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09B10" w14:textId="414A9470" w:rsidR="006F4044" w:rsidRPr="00A33DBD" w:rsidRDefault="00EB3038" w:rsidP="006F4044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Załącznik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nr 3</w:t>
      </w:r>
    </w:p>
    <w:p w14:paraId="59CF0505" w14:textId="68558DCF" w:rsidR="006F4044" w:rsidRPr="00A33DBD" w:rsidRDefault="006F4044" w:rsidP="006F4044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  <w:proofErr w:type="spellStart"/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Wzór</w:t>
      </w:r>
      <w:proofErr w:type="spellEnd"/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umowy</w:t>
      </w:r>
      <w:proofErr w:type="spellEnd"/>
    </w:p>
    <w:p w14:paraId="172091E5" w14:textId="1B32937B" w:rsidR="00E012A8" w:rsidRPr="00A33DBD" w:rsidRDefault="002055D9" w:rsidP="00E012A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Umowa nr </w:t>
      </w:r>
      <w:r w:rsidR="006F4044" w:rsidRPr="00A33DBD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……………………………</w:t>
      </w:r>
    </w:p>
    <w:p w14:paraId="5789BB08" w14:textId="77777777" w:rsidR="00E012A8" w:rsidRPr="00A33DBD" w:rsidRDefault="00E012A8" w:rsidP="00E01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59D90EA0" w14:textId="7DCBD427" w:rsidR="00E012A8" w:rsidRPr="00A33DBD" w:rsidRDefault="00E012A8" w:rsidP="0058357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zawarta w dniu </w:t>
      </w:r>
      <w:r w:rsidR="006409AE"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………………………</w:t>
      </w:r>
      <w:r w:rsidR="00CE7ED6"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r.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w Wyszkowie pomiędzy:</w:t>
      </w:r>
    </w:p>
    <w:p w14:paraId="7712FF77" w14:textId="10BDD10B" w:rsidR="00E012A8" w:rsidRPr="00A33DBD" w:rsidRDefault="00E012A8" w:rsidP="0058357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Samodzielnym Publicznym Zespołem Zakładów Opieki Zdrowotnej w Wyszkowie (dalej SPZZOZ </w:t>
      </w:r>
      <w:r w:rsidR="00F02D9D"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br/>
      </w: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w Wyszkowie),</w:t>
      </w:r>
    </w:p>
    <w:p w14:paraId="2EDF754A" w14:textId="77777777" w:rsidR="00E012A8" w:rsidRPr="00A33DBD" w:rsidRDefault="00E012A8" w:rsidP="0058357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07- 200 Wyszków, ul. Komisji Edukacji Narodowej 1</w:t>
      </w:r>
    </w:p>
    <w:p w14:paraId="4DA35181" w14:textId="77777777" w:rsidR="00E012A8" w:rsidRPr="00A33DBD" w:rsidRDefault="00E012A8" w:rsidP="0058357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762-17-47-265, REGON: 000308726, KRS: 0000016810</w:t>
      </w:r>
    </w:p>
    <w:p w14:paraId="0D7A8F7E" w14:textId="77777777" w:rsidR="00E012A8" w:rsidRPr="00A33DBD" w:rsidRDefault="00E012A8" w:rsidP="0058357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reprezentowanym przez:</w:t>
      </w:r>
    </w:p>
    <w:p w14:paraId="31DF8F25" w14:textId="493FE598" w:rsidR="00E012A8" w:rsidRPr="00A33DBD" w:rsidRDefault="00E012A8" w:rsidP="0058357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- </w:t>
      </w:r>
      <w:r w:rsidR="002055D9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Tomasza Borońskiego – Dyrektora SPZZOZ w Wyszkowie</w:t>
      </w:r>
    </w:p>
    <w:p w14:paraId="68834506" w14:textId="77777777" w:rsidR="00E012A8" w:rsidRPr="00A33DBD" w:rsidRDefault="00E012A8" w:rsidP="0058357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zwanym dalej </w:t>
      </w: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Zamawiającym</w:t>
      </w:r>
    </w:p>
    <w:p w14:paraId="0EFBD511" w14:textId="77777777" w:rsidR="00E012A8" w:rsidRPr="00A33DBD" w:rsidRDefault="00E012A8" w:rsidP="0058357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a:  </w:t>
      </w:r>
    </w:p>
    <w:p w14:paraId="6B54EBCF" w14:textId="58F5E7FE" w:rsidR="001D5D77" w:rsidRPr="00A33DBD" w:rsidRDefault="006409AE" w:rsidP="005835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bookmarkStart w:id="0" w:name="_Hlk175735288"/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…………………….</w:t>
      </w:r>
    </w:p>
    <w:bookmarkEnd w:id="0"/>
    <w:p w14:paraId="33E75E2F" w14:textId="253DECAE" w:rsidR="001D5D77" w:rsidRPr="00A33DBD" w:rsidRDefault="006409AE" w:rsidP="005835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…………………..</w:t>
      </w:r>
    </w:p>
    <w:p w14:paraId="4E14FFD3" w14:textId="6CEE2C80" w:rsidR="001D5D77" w:rsidRPr="00A33DBD" w:rsidRDefault="001D5D77" w:rsidP="005835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NIP: </w:t>
      </w:r>
      <w:r w:rsidR="006409AE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………………………</w:t>
      </w: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, REGON: </w:t>
      </w:r>
      <w:r w:rsidR="006409AE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……………………..;KRS:………………………………</w:t>
      </w:r>
    </w:p>
    <w:p w14:paraId="16A717D3" w14:textId="77777777" w:rsidR="001D5D77" w:rsidRPr="00A33DBD" w:rsidRDefault="001D5D77" w:rsidP="005835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reprezentowanym przez: </w:t>
      </w:r>
    </w:p>
    <w:p w14:paraId="7AEF6534" w14:textId="63E2BED1" w:rsidR="001D5D77" w:rsidRPr="00A33DBD" w:rsidRDefault="001D5D77" w:rsidP="005835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- </w:t>
      </w:r>
      <w:r w:rsidR="006409AE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……………………….</w:t>
      </w:r>
    </w:p>
    <w:p w14:paraId="49845A47" w14:textId="6CA7C2F7" w:rsidR="00E012A8" w:rsidRPr="00A33DBD" w:rsidRDefault="00E012A8" w:rsidP="005835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zwanym dalej </w:t>
      </w: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Wykonawcą</w:t>
      </w:r>
    </w:p>
    <w:p w14:paraId="04812C90" w14:textId="319FA7CF" w:rsidR="00E012A8" w:rsidRPr="00A33DBD" w:rsidRDefault="00E012A8" w:rsidP="005835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Wykonawca został wybrany w postępowaniu pr</w:t>
      </w:r>
      <w:r w:rsidR="00B34FD2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owadzonym zgodnie z art. </w:t>
      </w:r>
      <w:r w:rsidR="00EB303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 ust. 1 pkt. 1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ustawy z dnia 11 września 2019 roku Prawo zamówień publicznych </w:t>
      </w:r>
      <w:r w:rsidR="006409AE" w:rsidRPr="00A33DB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(t.j. Dz.U.2024.1320</w:t>
      </w:r>
      <w:r w:rsidRPr="00A33DB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).</w:t>
      </w:r>
    </w:p>
    <w:p w14:paraId="638597E2" w14:textId="77777777" w:rsidR="00E012A8" w:rsidRPr="00A33DBD" w:rsidRDefault="00E012A8" w:rsidP="00F21D6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8B13C32" w14:textId="3CD8C836" w:rsidR="00275E0C" w:rsidRPr="00A33DBD" w:rsidRDefault="00275E0C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29ACBD39" w14:textId="0E4FB47D" w:rsidR="00325896" w:rsidRPr="00A33DBD" w:rsidRDefault="00325896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5BAD6DB9" w14:textId="525D94B9" w:rsidR="004A6469" w:rsidRPr="00A33DBD" w:rsidRDefault="00275E0C" w:rsidP="009652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Przedmiotem umowy jest </w:t>
      </w:r>
      <w:r w:rsidR="001E35A4"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„</w:t>
      </w:r>
      <w:r w:rsidR="009652C7" w:rsidRPr="00A33DB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Odbiór, wywóz i zagospodarowanie odpadów </w:t>
      </w:r>
      <w:r w:rsidR="002B4B3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biodegradowalnych</w:t>
      </w:r>
      <w:r w:rsidR="001E35A4"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”</w:t>
      </w:r>
      <w:r w:rsidR="00DB4574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14:paraId="355FA763" w14:textId="54F579DA" w:rsidR="008B4335" w:rsidRPr="00A33DBD" w:rsidRDefault="008B4335" w:rsidP="00583579">
      <w:pPr>
        <w:pStyle w:val="Bezodstpw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Integralną częścią umowy jest oferta </w:t>
      </w:r>
      <w:r w:rsidR="00DB0353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Wykonawcy 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z dnia </w:t>
      </w:r>
      <w:r w:rsidR="009652C7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………………</w:t>
      </w:r>
      <w:r w:rsidR="00583579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r.</w:t>
      </w:r>
      <w:r w:rsidR="00626625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9E29D4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(Formularz oferty</w:t>
      </w:r>
      <w:r w:rsidR="00DB4574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Załącznik nr 1</w:t>
      </w:r>
      <w:r w:rsidR="009E29D4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wraz ze szczegółową ofertą cenową – Załąc</w:t>
      </w:r>
      <w:r w:rsidR="00DB4574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znik nr 2</w:t>
      </w:r>
      <w:r w:rsidR="00860D3D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)</w:t>
      </w:r>
      <w:r w:rsidR="00F85422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</w:p>
    <w:p w14:paraId="2F62FDA4" w14:textId="4970EFA7" w:rsidR="006926D6" w:rsidRPr="00A33DBD" w:rsidRDefault="006926D6" w:rsidP="00583579">
      <w:pPr>
        <w:pStyle w:val="Bezodstpw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Przedmiot umowy musi być realizowany zgodnie z zobowiązującymi w tym zakresie przepisami </w:t>
      </w:r>
      <w:r w:rsidR="00F02D9D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br/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 szczególności zgodnie z postanowieniami:</w:t>
      </w:r>
    </w:p>
    <w:p w14:paraId="1BA4264E" w14:textId="77777777" w:rsidR="002A04A8" w:rsidRPr="00A33DBD" w:rsidRDefault="00F21D6F" w:rsidP="002A04A8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42595835"/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ustawy z dnia 14 grudni</w:t>
      </w:r>
      <w:r w:rsidR="00431FB1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a 2012 r. o odpadach (tj. Dz.U.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202</w:t>
      </w:r>
      <w:bookmarkEnd w:id="1"/>
      <w:r w:rsidR="00C15046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="002A04A8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C15046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1587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),</w:t>
      </w:r>
    </w:p>
    <w:p w14:paraId="6C020D13" w14:textId="035E33EA" w:rsidR="00F21D6F" w:rsidRPr="00A33DBD" w:rsidRDefault="00F21D6F" w:rsidP="002A04A8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ustawy z dnia 27 kwietnia 2001 r. prawo oc</w:t>
      </w:r>
      <w:r w:rsidR="00431FB1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hrony środowiska (tj. Dz.U.</w:t>
      </w:r>
      <w:r w:rsidR="002A04A8" w:rsidRPr="00A33DBD">
        <w:rPr>
          <w:color w:val="000000" w:themeColor="text1"/>
        </w:rPr>
        <w:t xml:space="preserve"> </w:t>
      </w:r>
      <w:r w:rsidR="002A04A8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2025.647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),</w:t>
      </w:r>
    </w:p>
    <w:p w14:paraId="4ECDA117" w14:textId="41744970" w:rsidR="00F21D6F" w:rsidRPr="00A33DBD" w:rsidRDefault="00F21D6F" w:rsidP="002A04A8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rozporządzenia Ministra Kli</w:t>
      </w:r>
      <w:r w:rsidR="00EA22FD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matu z dnia 2 stycznia 2020 r.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sprawie ka</w:t>
      </w:r>
      <w:r w:rsidR="00431FB1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talogu odpadów (Dz.U.</w:t>
      </w:r>
      <w:r w:rsidR="002A04A8" w:rsidRPr="00A33DBD">
        <w:rPr>
          <w:color w:val="000000" w:themeColor="text1"/>
        </w:rPr>
        <w:t xml:space="preserve"> </w:t>
      </w:r>
      <w:r w:rsidR="002A04A8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2020.10</w:t>
      </w:r>
      <w:r w:rsidR="00583579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);</w:t>
      </w:r>
    </w:p>
    <w:p w14:paraId="49BABDEC" w14:textId="77777777" w:rsidR="0016154B" w:rsidRPr="00A33DBD" w:rsidRDefault="0016154B" w:rsidP="00583579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</w:t>
      </w:r>
      <w:r w:rsidR="006926D6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rzepisów wykonawczych do ww. ustaw</w:t>
      </w:r>
      <w:r w:rsidR="00860D3D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;</w:t>
      </w:r>
    </w:p>
    <w:p w14:paraId="6F920A22" w14:textId="3B94E74C" w:rsidR="009E6742" w:rsidRPr="00A33DBD" w:rsidRDefault="0016154B" w:rsidP="00583579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</w:t>
      </w:r>
      <w:r w:rsidR="00FD4422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ewnętrznych aktów prawnych obowiązując</w:t>
      </w:r>
      <w:r w:rsidR="00754A39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ych w SPZZOZ w Wyszkowie m.in. z</w:t>
      </w:r>
      <w:r w:rsidR="00FD4422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asad</w:t>
      </w:r>
      <w:r w:rsidR="009E6742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środowiskowych </w:t>
      </w:r>
    </w:p>
    <w:p w14:paraId="6AD4ACC5" w14:textId="5CBE415E" w:rsidR="009E6742" w:rsidRPr="00A33DBD" w:rsidRDefault="009E6742" w:rsidP="00583579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A33DBD">
        <w:rPr>
          <w:color w:val="000000" w:themeColor="text1"/>
          <w:sz w:val="20"/>
          <w:szCs w:val="20"/>
        </w:rPr>
        <w:t>§ 2</w:t>
      </w:r>
    </w:p>
    <w:p w14:paraId="7BF4F0D5" w14:textId="77777777" w:rsidR="009E6742" w:rsidRPr="00A33DBD" w:rsidRDefault="009E6742" w:rsidP="00583579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A33DBD">
        <w:rPr>
          <w:color w:val="000000" w:themeColor="text1"/>
          <w:sz w:val="20"/>
          <w:szCs w:val="20"/>
        </w:rPr>
        <w:t>Okres realizacji</w:t>
      </w:r>
    </w:p>
    <w:p w14:paraId="7EC8118A" w14:textId="028EA1F4" w:rsidR="009E6742" w:rsidRPr="00A33DBD" w:rsidRDefault="009E6742" w:rsidP="00583579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Umowa zostaje zawarta na czas określony, od dnia </w:t>
      </w:r>
      <w:r w:rsidR="009652C7"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</w:t>
      </w:r>
      <w:r w:rsidR="00583579"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roku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do dnia </w:t>
      </w:r>
      <w:r w:rsidR="009652C7"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</w:t>
      </w:r>
      <w:r w:rsidR="00CE7ED6"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roku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. </w:t>
      </w:r>
    </w:p>
    <w:p w14:paraId="61A1A875" w14:textId="68508F3D" w:rsidR="009E6742" w:rsidRPr="00A33DBD" w:rsidRDefault="009E6742" w:rsidP="00583579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Umowa wygasa przed upływem czasu jej trwania, z dniem wyczerpania przez Zamawiającego całkowitej wartości brutto zamówienia, określonej w ofercie Wykonawcy.</w:t>
      </w:r>
    </w:p>
    <w:p w14:paraId="11C87C1B" w14:textId="77777777" w:rsidR="009E6742" w:rsidRPr="00A33DBD" w:rsidRDefault="009E6742" w:rsidP="00583579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 przypadku niewykorzystania całkowitej wartości brutto zamówienia w okresie trwania umowy, umowa może zostać przedłużona na okres jej pełnego wykorzystania, jednak nie dłużej niż do dnia zawarcia umowy z Wykonawcą wyłonionym w kolejnym postępowaniu o udzielenie zamówienia publicznego dotyczącego tego samego przedmiotu zamówienia.</w:t>
      </w:r>
    </w:p>
    <w:p w14:paraId="70537EDD" w14:textId="77777777" w:rsidR="009E6742" w:rsidRPr="00A33DBD" w:rsidRDefault="009E6742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847131D" w14:textId="77777777" w:rsidR="00E5668D" w:rsidRPr="00A33DBD" w:rsidRDefault="00E5668D" w:rsidP="00583579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A33DBD">
        <w:rPr>
          <w:color w:val="000000" w:themeColor="text1"/>
          <w:sz w:val="20"/>
          <w:szCs w:val="20"/>
        </w:rPr>
        <w:t>§ 3</w:t>
      </w:r>
    </w:p>
    <w:p w14:paraId="49B5066B" w14:textId="77777777" w:rsidR="00E5668D" w:rsidRPr="00A33DBD" w:rsidRDefault="00E5668D" w:rsidP="00583579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A33DBD">
        <w:rPr>
          <w:color w:val="000000" w:themeColor="text1"/>
          <w:sz w:val="20"/>
          <w:szCs w:val="20"/>
        </w:rPr>
        <w:t>Warunki realizacji</w:t>
      </w:r>
    </w:p>
    <w:p w14:paraId="40C40A44" w14:textId="7593F857" w:rsidR="00E5668D" w:rsidRPr="00A33DBD" w:rsidRDefault="00E5668D" w:rsidP="00583579">
      <w:pPr>
        <w:pStyle w:val="Bezodstpw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Wykonawca zobowiązany jest do wyko</w:t>
      </w:r>
      <w:r w:rsidR="0016154B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nania umowy zgodnie ze złożoną o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fertą </w:t>
      </w:r>
      <w:r w:rsidR="0016154B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 dnia</w:t>
      </w:r>
      <w:r w:rsidR="00173134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9652C7"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…………….</w:t>
      </w:r>
      <w:r w:rsidR="009A2C6B"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r.</w:t>
      </w:r>
    </w:p>
    <w:p w14:paraId="0E7E9B9F" w14:textId="3EFFB837" w:rsidR="00E5668D" w:rsidRPr="00A33DBD" w:rsidRDefault="00E5668D" w:rsidP="00583579">
      <w:pPr>
        <w:pStyle w:val="Bezodstpw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Wykaz odpadów i cenę jednostkową za 1 kg odpadów określono w opisie przedmiotu zamówienia/</w:t>
      </w:r>
      <w:r w:rsidR="00583579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szczegółowa </w:t>
      </w:r>
      <w:r w:rsidR="0016154B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oferta cenowa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stanowiącym </w:t>
      </w:r>
      <w:r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Załącznik nr 2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do umowy. </w:t>
      </w:r>
    </w:p>
    <w:p w14:paraId="30B2C2D7" w14:textId="21EB02C9" w:rsidR="00A47639" w:rsidRPr="00A33DBD" w:rsidRDefault="00E5668D" w:rsidP="00583579">
      <w:pPr>
        <w:pStyle w:val="Bezodstpw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Rozliczenie nastąpi zgodnie z rzeczywistym wykonaniem przedmiotu umowy.</w:t>
      </w:r>
    </w:p>
    <w:p w14:paraId="59992A91" w14:textId="1C8FA479" w:rsidR="00A05E71" w:rsidRPr="00A33DBD" w:rsidRDefault="00A05E71" w:rsidP="00A05E71">
      <w:pPr>
        <w:pStyle w:val="Bezodstpw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War</w:t>
      </w:r>
      <w:r w:rsidR="00EB303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unki realizacji dla Pakietu nr 1</w:t>
      </w:r>
      <w:r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</w:t>
      </w:r>
    </w:p>
    <w:p w14:paraId="6402EA12" w14:textId="77777777" w:rsidR="00A05E71" w:rsidRPr="00A33DBD" w:rsidRDefault="00A05E71" w:rsidP="00A05E71">
      <w:pPr>
        <w:pStyle w:val="Bezodstpw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Wykonawca zobowiązany jest do ustawienia, w miejscach wskazanych przez Zamawiającego, własnych pojemników do magazynowania i wywożenia odpadów ulegających biodegradacji.</w:t>
      </w:r>
    </w:p>
    <w:p w14:paraId="5EDA95DF" w14:textId="77777777" w:rsidR="00A05E71" w:rsidRPr="00A33DBD" w:rsidRDefault="00A05E71" w:rsidP="00A05E71">
      <w:pPr>
        <w:pStyle w:val="Bezodstpw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Wykonawca zobowiązany jest do czyszczenia, mycia i dezynfekcji kontenerów oraz pojemników po każdym odbiorze odpadów, przed ich ponownym ustawieniem na terenie Zamawiającego.</w:t>
      </w:r>
    </w:p>
    <w:p w14:paraId="02B463FB" w14:textId="77777777" w:rsidR="00A05E71" w:rsidRPr="00A33DBD" w:rsidRDefault="00A05E71" w:rsidP="00A05E71">
      <w:pPr>
        <w:pStyle w:val="Bezodstpw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Załadunek i odbiór odpadów dokonywany będzie przez pracowników Wykonawcy i transportem Wykonawcy zgodnie z obowiązującymi przepisami.</w:t>
      </w:r>
    </w:p>
    <w:p w14:paraId="5D6C5119" w14:textId="02B2EFDB" w:rsidR="00A05E71" w:rsidRPr="00A33DBD" w:rsidRDefault="00A05E71" w:rsidP="00A05E71">
      <w:pPr>
        <w:pStyle w:val="Bezodstpw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Odpady odbierane będą w terminie </w:t>
      </w:r>
      <w:r w:rsidR="00EB3038" w:rsidRPr="00347C5C">
        <w:rPr>
          <w:rFonts w:ascii="Times New Roman" w:hAnsi="Times New Roman" w:cs="Times New Roman"/>
          <w:b/>
          <w:bCs/>
          <w:sz w:val="20"/>
          <w:szCs w:val="20"/>
        </w:rPr>
        <w:t>72</w:t>
      </w:r>
      <w:r w:rsidRPr="00347C5C">
        <w:rPr>
          <w:rFonts w:ascii="Times New Roman" w:hAnsi="Times New Roman" w:cs="Times New Roman"/>
          <w:b/>
          <w:bCs/>
          <w:sz w:val="20"/>
          <w:szCs w:val="20"/>
        </w:rPr>
        <w:t xml:space="preserve"> godzin </w:t>
      </w:r>
      <w:r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od zgłoszenia telefonicznego dokonanego przez Zamawiającego </w:t>
      </w:r>
      <w:r w:rsidR="00EB303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</w:t>
      </w:r>
    </w:p>
    <w:p w14:paraId="1F701FC7" w14:textId="77777777" w:rsidR="00A05E71" w:rsidRPr="00A33DBD" w:rsidRDefault="00A05E71" w:rsidP="00A05E71">
      <w:pPr>
        <w:pStyle w:val="Bezodstpw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Miejscem odbioru odpadów będzie z SPZZOZ w Wyszkowie, ul. KEN nr 1, 07-200 Wyszków.</w:t>
      </w:r>
    </w:p>
    <w:p w14:paraId="2B7FCACB" w14:textId="070739E2" w:rsidR="00A05E71" w:rsidRPr="00A33DBD" w:rsidRDefault="00A05E71" w:rsidP="00A05E71">
      <w:pPr>
        <w:pStyle w:val="Bezodstpw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bCs/>
          <w:strike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lastRenderedPageBreak/>
        <w:t xml:space="preserve">Dowodem odbioru i wywozu odpadów biodegradowalnych będzie dokument </w:t>
      </w:r>
      <w:r w:rsidR="0025261C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potwierdzający wywóz 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podpisany przez obie strony w dniu odbioru. </w:t>
      </w:r>
    </w:p>
    <w:p w14:paraId="6BB288F0" w14:textId="77777777" w:rsidR="00015B37" w:rsidRPr="00A33DBD" w:rsidRDefault="00A05E71" w:rsidP="00015B37">
      <w:pPr>
        <w:pStyle w:val="Bezodstpw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Wykonawca będzie ponosił pełną odpowiedzialność prawną i cywilną za wszelkie szkody, wyrządzone zarówno Zamawiającemu jak i osobom trzecim, w związku z realizacją umowy</w:t>
      </w:r>
      <w:r w:rsidR="00015B37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14:paraId="64A10620" w14:textId="2BF38C38" w:rsidR="00015B37" w:rsidRPr="00A33DBD" w:rsidRDefault="00015B37" w:rsidP="00015B37">
      <w:pPr>
        <w:pStyle w:val="Bezodstpw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eastAsia="Lucida Sans Unicode" w:hAnsi="Times New Roman" w:cs="Times New Roman"/>
          <w:bCs/>
          <w:color w:val="000000" w:themeColor="text1"/>
          <w:sz w:val="20"/>
          <w:szCs w:val="20"/>
          <w:lang w:eastAsia="ar-SA"/>
        </w:rPr>
        <w:t>Zamawiający zastrzega sobie możliwość kontroli wagi odebranych odpadów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14:paraId="14192C3F" w14:textId="77777777" w:rsidR="000232A3" w:rsidRPr="00A33DBD" w:rsidRDefault="000232A3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65A4F61" w14:textId="29F36D57" w:rsidR="009E6742" w:rsidRPr="00A33DBD" w:rsidRDefault="00F21D6F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4</w:t>
      </w:r>
    </w:p>
    <w:p w14:paraId="6CD5E8AB" w14:textId="1A1F4302" w:rsidR="00275E0C" w:rsidRPr="00A33DBD" w:rsidRDefault="00275E0C" w:rsidP="0058357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 w:hanging="425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Obowiązki Wykonawcy</w:t>
      </w:r>
    </w:p>
    <w:p w14:paraId="4843C840" w14:textId="506E2D19" w:rsidR="000232A3" w:rsidRPr="00A33DBD" w:rsidRDefault="00C60BDF" w:rsidP="00583579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Wykonawca zobowiązany jest do posiadania w okresie obowiązywania umowy aktualnej koncesji na prowadzenie działalności gospodarczej</w:t>
      </w:r>
      <w:r w:rsidR="000232A3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232A3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Wykonawca oświadcza, że posiada aktualne zezwolenie na prowadzenie działalności w zakresie gospodarki odpadami, wydane przez właściwy organ wydający zezwolenia na prowadzenie działalności zgodnie z ustawą z dnia 14 grudnia 2012 ro</w:t>
      </w:r>
      <w:r w:rsidR="004A0B05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ku o odpadach (tj. Dz.U.</w:t>
      </w:r>
      <w:r w:rsidR="000360C2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15046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2023</w:t>
      </w:r>
      <w:r w:rsidR="002A04A8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.1</w:t>
      </w:r>
      <w:r w:rsidR="00C15046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587).</w:t>
      </w:r>
    </w:p>
    <w:p w14:paraId="0FA432DD" w14:textId="77777777" w:rsidR="0016154B" w:rsidRPr="00A33DBD" w:rsidRDefault="0016154B" w:rsidP="00583579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Wykonawca gwarantuje wykonanie usługi z zachowaniem wszelkich obowiązujących przepisów w tym zakresie.</w:t>
      </w:r>
    </w:p>
    <w:p w14:paraId="293FFA7D" w14:textId="165CD5C4" w:rsidR="0016154B" w:rsidRPr="00A33DBD" w:rsidRDefault="0016154B" w:rsidP="00583579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Wykonawca oświadcza, iż posiada niezbędne zezwolen</w:t>
      </w:r>
      <w:r w:rsidR="002A04A8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ia do wykonywania działalności 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zakresie objętym przedmiotem </w:t>
      </w:r>
      <w:r w:rsidR="002A04A8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niniejszej 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umowy oraz zobowiązuje się do posiadania w/w zezwoleń wydanych przez właściwy organ administracji publicznej, przez cały okres trwania umowy.</w:t>
      </w:r>
    </w:p>
    <w:p w14:paraId="3C2918AB" w14:textId="4A0C78C3" w:rsidR="0016154B" w:rsidRPr="00A33DBD" w:rsidRDefault="0016154B" w:rsidP="00583579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Zezwolenia posiadane przez Wykonawcę </w:t>
      </w:r>
      <w:r w:rsidR="000929A0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wymagane prawem 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muszą być zgodne z wymogami ustawy o przewozie drogowym towarów niebezpiecznych, ustawy o odpadach, ustawy prawo ochrony środowiska</w:t>
      </w:r>
      <w:r w:rsidR="00644F86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przypadku, gdy zezwolenia wygasną w trakcie obowiązywania</w:t>
      </w:r>
      <w:r w:rsidR="00303F08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umowy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, Wykonawca gwarantuje, że niezwłocznie przedłoży nowe (aktualne) wymagane przepisami prawa, pod rygorem wypowiedzenia umowy przez Zamawiającego z przyczyn leżących po stronie Wykonawcy, a w przypadku ich cofnięcia niezwłocznie o tym poinformuje Zamawiającego.</w:t>
      </w:r>
    </w:p>
    <w:p w14:paraId="7D884386" w14:textId="268E0C6C" w:rsidR="00263D33" w:rsidRPr="00A33DBD" w:rsidRDefault="00263D33" w:rsidP="00263D3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Wykonawca ma obowiązek niezwłocznie informować Zamawiającego o zmianach w aktualnie posiadanym zezwoleniu lub je</w:t>
      </w:r>
      <w:r w:rsidR="0025261C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go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cofnięciu.</w:t>
      </w:r>
    </w:p>
    <w:p w14:paraId="2B638214" w14:textId="77777777" w:rsidR="00263D33" w:rsidRPr="00A33DBD" w:rsidRDefault="00275E0C" w:rsidP="00263D3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Wykonawca</w:t>
      </w:r>
      <w:r w:rsidR="000F0771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wykonując zobowiązania umowne</w:t>
      </w:r>
      <w:r w:rsidR="000F0771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ponosi pełną odpowiedzialność za szkody powstałe w wyniku nienależytej realizacji usługi. </w:t>
      </w:r>
    </w:p>
    <w:p w14:paraId="7360596C" w14:textId="0545A322" w:rsidR="00F21D6F" w:rsidRPr="00A33DBD" w:rsidRDefault="00F21D6F" w:rsidP="00263D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5</w:t>
      </w:r>
    </w:p>
    <w:p w14:paraId="525372AE" w14:textId="77777777" w:rsidR="00F21D6F" w:rsidRPr="00A33DBD" w:rsidRDefault="00F21D6F" w:rsidP="0058357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Obowiązki Zamawiającego</w:t>
      </w:r>
    </w:p>
    <w:p w14:paraId="18957970" w14:textId="188507A3" w:rsidR="00F21D6F" w:rsidRPr="00A33DBD" w:rsidRDefault="00F21D6F" w:rsidP="00583579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Zamawiający udostępni Wykonawcy procedury i zarządzenia obowiązujące w SPZZOZ w Wyszkowie związane z przedmiotem umowy.</w:t>
      </w:r>
    </w:p>
    <w:p w14:paraId="5FF33477" w14:textId="41062352" w:rsidR="00E278B4" w:rsidRPr="00A33DBD" w:rsidRDefault="00F21D6F" w:rsidP="00644F86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Zamawiający w trakcie realizacji umowy, zobowiązany jest do kontroli spełnienia przez Wykonawcę określonych w umowie obowiązków i wymogów.</w:t>
      </w:r>
    </w:p>
    <w:p w14:paraId="5B8FFD35" w14:textId="77777777" w:rsidR="00263D33" w:rsidRPr="00A33DBD" w:rsidRDefault="00263D33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7C1A549" w14:textId="2E072062" w:rsidR="00F16F99" w:rsidRPr="00A33DBD" w:rsidRDefault="00EB3038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6</w:t>
      </w:r>
    </w:p>
    <w:p w14:paraId="730B597B" w14:textId="7C834221" w:rsidR="00F16F99" w:rsidRPr="00A33DBD" w:rsidRDefault="00F16F99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Reklamacje</w:t>
      </w:r>
    </w:p>
    <w:p w14:paraId="528CE36C" w14:textId="24E766C5" w:rsidR="00630313" w:rsidRPr="00A33DBD" w:rsidRDefault="00630313" w:rsidP="00583579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Zamawiający ma prawo zgłosić </w:t>
      </w:r>
      <w:r w:rsidR="00EB5600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reklamacje, co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do poprawności wykonywania przez Wykonawcę usługi</w:t>
      </w:r>
      <w:r w:rsidR="00A05B3A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2A53E8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odbioru odpadów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. </w:t>
      </w:r>
    </w:p>
    <w:p w14:paraId="36D9DD3D" w14:textId="3A5C0A58" w:rsidR="00630313" w:rsidRPr="00A33DBD" w:rsidRDefault="00630313" w:rsidP="00583579">
      <w:pPr>
        <w:pStyle w:val="NormalnyWeb"/>
        <w:numPr>
          <w:ilvl w:val="0"/>
          <w:numId w:val="8"/>
        </w:numPr>
        <w:spacing w:before="0" w:after="0"/>
        <w:ind w:left="284" w:hanging="284"/>
        <w:rPr>
          <w:color w:val="000000" w:themeColor="text1"/>
          <w:szCs w:val="20"/>
        </w:rPr>
      </w:pPr>
      <w:r w:rsidRPr="00A33DBD">
        <w:rPr>
          <w:color w:val="000000" w:themeColor="text1"/>
          <w:szCs w:val="20"/>
        </w:rPr>
        <w:t>Reklamacj</w:t>
      </w:r>
      <w:r w:rsidR="00D71D4E" w:rsidRPr="00A33DBD">
        <w:rPr>
          <w:color w:val="000000" w:themeColor="text1"/>
          <w:szCs w:val="20"/>
        </w:rPr>
        <w:t>e</w:t>
      </w:r>
      <w:r w:rsidR="00746376" w:rsidRPr="00A33DBD">
        <w:rPr>
          <w:color w:val="000000" w:themeColor="text1"/>
          <w:szCs w:val="20"/>
        </w:rPr>
        <w:t>,</w:t>
      </w:r>
      <w:r w:rsidRPr="00A33DBD">
        <w:rPr>
          <w:color w:val="000000" w:themeColor="text1"/>
          <w:szCs w:val="20"/>
        </w:rPr>
        <w:t xml:space="preserve"> o której mowa powyżej, Zamawiający zgłasza Wykonawcy na piśmie przesyłając ją faxem lub </w:t>
      </w:r>
      <w:r w:rsidR="00F02D9D" w:rsidRPr="00A33DBD">
        <w:rPr>
          <w:color w:val="000000" w:themeColor="text1"/>
          <w:szCs w:val="20"/>
        </w:rPr>
        <w:br/>
      </w:r>
      <w:r w:rsidRPr="00A33DBD">
        <w:rPr>
          <w:color w:val="000000" w:themeColor="text1"/>
          <w:szCs w:val="20"/>
        </w:rPr>
        <w:t>w inny dostępny</w:t>
      </w:r>
      <w:r w:rsidR="00D021D5" w:rsidRPr="00A33DBD">
        <w:rPr>
          <w:color w:val="000000" w:themeColor="text1"/>
          <w:szCs w:val="20"/>
        </w:rPr>
        <w:t xml:space="preserve"> sposób na adres wskazany </w:t>
      </w:r>
      <w:r w:rsidR="00F61E1E" w:rsidRPr="00B42281">
        <w:rPr>
          <w:szCs w:val="20"/>
        </w:rPr>
        <w:t xml:space="preserve">§ 11 </w:t>
      </w:r>
      <w:r w:rsidRPr="00B42281">
        <w:rPr>
          <w:szCs w:val="20"/>
        </w:rPr>
        <w:t>ust. 1 lit b)</w:t>
      </w:r>
      <w:r w:rsidR="00B42281">
        <w:rPr>
          <w:szCs w:val="20"/>
        </w:rPr>
        <w:t>.</w:t>
      </w:r>
      <w:r w:rsidR="00F61E1E" w:rsidRPr="00B42281">
        <w:rPr>
          <w:szCs w:val="20"/>
        </w:rPr>
        <w:t xml:space="preserve"> </w:t>
      </w:r>
      <w:r w:rsidRPr="00A33DBD">
        <w:rPr>
          <w:color w:val="000000" w:themeColor="text1"/>
          <w:szCs w:val="20"/>
        </w:rPr>
        <w:t>Wykonawca zobowiązany jest niezwłocznie potwierdzić przyjęcie zawiadomienia. Brak reakcji ze strony Wykonawcy w ciągu 24 godzin od chwili doręczenia zawiadomienia przez Z</w:t>
      </w:r>
      <w:r w:rsidR="00EB5600" w:rsidRPr="00A33DBD">
        <w:rPr>
          <w:color w:val="000000" w:themeColor="text1"/>
          <w:szCs w:val="20"/>
        </w:rPr>
        <w:t xml:space="preserve">amawiającego jest równoznaczny </w:t>
      </w:r>
      <w:r w:rsidRPr="00A33DBD">
        <w:rPr>
          <w:color w:val="000000" w:themeColor="text1"/>
          <w:szCs w:val="20"/>
        </w:rPr>
        <w:t>z przyjęciem zawiadomienia przez Wykonawcę.</w:t>
      </w:r>
    </w:p>
    <w:p w14:paraId="1E393035" w14:textId="37021D8F" w:rsidR="00630313" w:rsidRPr="00A33DBD" w:rsidRDefault="00630313" w:rsidP="00583579">
      <w:pPr>
        <w:pStyle w:val="NormalnyWeb"/>
        <w:numPr>
          <w:ilvl w:val="0"/>
          <w:numId w:val="8"/>
        </w:numPr>
        <w:spacing w:before="0" w:after="0"/>
        <w:ind w:left="284" w:hanging="284"/>
        <w:rPr>
          <w:color w:val="000000" w:themeColor="text1"/>
          <w:szCs w:val="20"/>
        </w:rPr>
      </w:pPr>
      <w:r w:rsidRPr="00A33DBD">
        <w:rPr>
          <w:color w:val="000000" w:themeColor="text1"/>
          <w:szCs w:val="20"/>
        </w:rPr>
        <w:t xml:space="preserve">Wykonawca zobowiązuje się do rozpatrzenia reklamacji w terminie do </w:t>
      </w:r>
      <w:r w:rsidRPr="00A33DBD">
        <w:rPr>
          <w:b/>
          <w:bCs/>
          <w:color w:val="000000" w:themeColor="text1"/>
          <w:szCs w:val="20"/>
        </w:rPr>
        <w:t>5 (pięciu) dni</w:t>
      </w:r>
      <w:r w:rsidRPr="00A33DBD">
        <w:rPr>
          <w:color w:val="000000" w:themeColor="text1"/>
          <w:szCs w:val="20"/>
        </w:rPr>
        <w:t xml:space="preserve"> roboczych od dnia przyjęcia zawiadomienia.</w:t>
      </w:r>
    </w:p>
    <w:p w14:paraId="31F45601" w14:textId="0B6D53E2" w:rsidR="004F4154" w:rsidRPr="00A33DBD" w:rsidRDefault="004F4154" w:rsidP="00583579">
      <w:pPr>
        <w:pStyle w:val="NormalnyWeb"/>
        <w:numPr>
          <w:ilvl w:val="0"/>
          <w:numId w:val="8"/>
        </w:numPr>
        <w:spacing w:before="0" w:after="0"/>
        <w:ind w:left="284" w:hanging="284"/>
        <w:rPr>
          <w:color w:val="000000" w:themeColor="text1"/>
          <w:szCs w:val="20"/>
        </w:rPr>
      </w:pPr>
      <w:r w:rsidRPr="00A33DBD">
        <w:rPr>
          <w:color w:val="000000" w:themeColor="text1"/>
          <w:szCs w:val="20"/>
        </w:rPr>
        <w:t>Niedotrzymanie terminu, o którym mowa w ust. 3, bez podania przyczyny będzie uważane za nienależyte wykonanie umowy.</w:t>
      </w:r>
    </w:p>
    <w:p w14:paraId="34F41462" w14:textId="538D7FEC" w:rsidR="002A53E8" w:rsidRPr="00A33DBD" w:rsidRDefault="002A53E8" w:rsidP="00583579">
      <w:pPr>
        <w:pStyle w:val="NormalnyWeb"/>
        <w:numPr>
          <w:ilvl w:val="0"/>
          <w:numId w:val="8"/>
        </w:numPr>
        <w:spacing w:before="0" w:after="0"/>
        <w:ind w:left="284" w:hanging="284"/>
        <w:rPr>
          <w:color w:val="000000" w:themeColor="text1"/>
          <w:szCs w:val="20"/>
        </w:rPr>
      </w:pPr>
      <w:r w:rsidRPr="00A33DBD">
        <w:rPr>
          <w:color w:val="000000" w:themeColor="text1"/>
          <w:szCs w:val="20"/>
        </w:rPr>
        <w:t>W przypadku wystąpienia niezgodności pomiędzy dokumentem potwierdzającym</w:t>
      </w:r>
      <w:r w:rsidR="00677B1F" w:rsidRPr="00A33DBD">
        <w:rPr>
          <w:color w:val="000000" w:themeColor="text1"/>
          <w:szCs w:val="20"/>
        </w:rPr>
        <w:t xml:space="preserve"> przekazanie odpadów</w:t>
      </w:r>
      <w:r w:rsidRPr="00A33DBD">
        <w:rPr>
          <w:color w:val="000000" w:themeColor="text1"/>
          <w:szCs w:val="20"/>
        </w:rPr>
        <w:t xml:space="preserve"> </w:t>
      </w:r>
      <w:r w:rsidR="00F02D9D" w:rsidRPr="00A33DBD">
        <w:rPr>
          <w:color w:val="000000" w:themeColor="text1"/>
          <w:szCs w:val="20"/>
        </w:rPr>
        <w:br/>
      </w:r>
      <w:r w:rsidRPr="00A33DBD">
        <w:rPr>
          <w:color w:val="000000" w:themeColor="text1"/>
          <w:szCs w:val="20"/>
        </w:rPr>
        <w:t>a fakturą VAT  konieczne jest wystawienie faktury korygującej VAT i od dnia otrzymania faktury korygującej VAT, ustala się nowy termin zapłaty dla faktury VAT oraz faktury korygującej VAT.</w:t>
      </w:r>
    </w:p>
    <w:p w14:paraId="201E741C" w14:textId="77777777" w:rsidR="00A07168" w:rsidRPr="00A33DBD" w:rsidRDefault="00A07168" w:rsidP="0058357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6BD6AC1" w14:textId="4FFD4D9C" w:rsidR="00A11340" w:rsidRPr="00A33DBD" w:rsidRDefault="00A11340" w:rsidP="0058357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EB303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</w:t>
      </w:r>
    </w:p>
    <w:p w14:paraId="140953A7" w14:textId="79808DD8" w:rsidR="00A11340" w:rsidRPr="00A33DBD" w:rsidRDefault="00A11340" w:rsidP="005835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 w:hanging="380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Wynagrodzenie</w:t>
      </w:r>
    </w:p>
    <w:p w14:paraId="071A8CBB" w14:textId="3263D6FD" w:rsidR="00751CFF" w:rsidRPr="00A33DBD" w:rsidRDefault="00751CFF" w:rsidP="00583579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 jednostkowych ustalonych w drodze postępowania, zgodnie z 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ofertą Wykonawcy </w:t>
      </w:r>
      <w:r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Załącznik nr 1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2095A61F" w14:textId="20BFF17F" w:rsidR="00751CFF" w:rsidRPr="00A33DBD" w:rsidRDefault="00644F86" w:rsidP="00644F8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1.1</w:t>
      </w:r>
      <w:r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751CFF"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Łączna wartość umowy wynosi:</w:t>
      </w:r>
    </w:p>
    <w:p w14:paraId="2812B1FA" w14:textId="44602964" w:rsidR="00751CFF" w:rsidRPr="00A33DBD" w:rsidRDefault="00751CFF" w:rsidP="0058357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51" w:hanging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netto </w:t>
      </w:r>
      <w:r w:rsidR="00263D33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zł </w:t>
      </w:r>
    </w:p>
    <w:p w14:paraId="70429EEE" w14:textId="6A40DFA9" w:rsidR="00751CFF" w:rsidRPr="00A33DBD" w:rsidRDefault="00751CFF" w:rsidP="0058357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51" w:hanging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stawka VAT </w:t>
      </w:r>
      <w:r w:rsidR="00263D33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…………….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%</w:t>
      </w:r>
    </w:p>
    <w:p w14:paraId="46D80BDE" w14:textId="4EA2278B" w:rsidR="00751CFF" w:rsidRPr="00A33DBD" w:rsidRDefault="00751CFF" w:rsidP="0058357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51" w:hanging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wartość VAT </w:t>
      </w:r>
      <w:r w:rsidR="00263D33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zł </w:t>
      </w:r>
    </w:p>
    <w:p w14:paraId="54BABBD5" w14:textId="39517155" w:rsidR="00751CFF" w:rsidRPr="00A33DBD" w:rsidRDefault="00751CFF" w:rsidP="0058357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51" w:hanging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brutto </w:t>
      </w:r>
      <w:r w:rsidR="00263D33"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…………………</w:t>
      </w:r>
      <w:r w:rsidRPr="00A33DB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zł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263D33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………………………..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1D6EE96F" w14:textId="636F2567" w:rsidR="00A11340" w:rsidRPr="00A33DBD" w:rsidRDefault="00A11340" w:rsidP="00583579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Faktura</w:t>
      </w:r>
      <w:r w:rsidR="008407F5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wystawiana </w:t>
      </w:r>
      <w:r w:rsidR="008407F5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będzie </w:t>
      </w:r>
      <w:r w:rsidR="00D71D4E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przez </w:t>
      </w:r>
      <w:r w:rsidR="00583579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Wykonawcę, raz w miesiącu</w:t>
      </w:r>
      <w:r w:rsidR="002A53E8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, 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po zakończeniu każdego miesiąca kalendarzowego</w:t>
      </w:r>
      <w:r w:rsidR="00D71D4E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,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na </w:t>
      </w:r>
      <w:r w:rsidR="00370C44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kwotę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stanowiącą </w:t>
      </w:r>
      <w:r w:rsidR="002A53E8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iloczyn ceny jednostkowej za 1 kg oraz ilości kg odpadów odebranych</w:t>
      </w:r>
      <w:r w:rsidR="005E020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2A53E8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lastRenderedPageBreak/>
        <w:t>plus podatek VAT</w:t>
      </w:r>
      <w:r w:rsidR="00A05B3A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14:paraId="42FDFFD2" w14:textId="6E5F300A" w:rsidR="00A11340" w:rsidRPr="00A33DBD" w:rsidRDefault="00A11340" w:rsidP="00583579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Zamawiający zobowiązuje się zapłacić Wykonawcy</w:t>
      </w:r>
      <w:r w:rsidR="00D71D4E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wynagrodzenie 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terminie 60 dni od daty otrzymania prawidłowo wystawionej faktury. </w:t>
      </w:r>
    </w:p>
    <w:p w14:paraId="254BF37B" w14:textId="4CBBA57A" w:rsidR="00A11340" w:rsidRPr="00A33DBD" w:rsidRDefault="00A11340" w:rsidP="00583579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Za termin </w:t>
      </w:r>
      <w:r w:rsidR="00746376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płatności Strony uznają dzień obciążenia rachunku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Zamawiającego.</w:t>
      </w:r>
    </w:p>
    <w:p w14:paraId="5DC81364" w14:textId="2359722B" w:rsidR="00A11340" w:rsidRPr="00347C5C" w:rsidRDefault="00A11340" w:rsidP="001876C7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347C5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Płatność będzie dokonana przez Zamawiającego przelewem na numer rachunku bankowego:</w:t>
      </w:r>
      <w:r w:rsidR="00346CFB" w:rsidRPr="00347C5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263D33" w:rsidRPr="00347C5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………………………………………………..</w:t>
      </w:r>
    </w:p>
    <w:p w14:paraId="5F9CCA81" w14:textId="18D18C8D" w:rsidR="00A11340" w:rsidRPr="00A33DBD" w:rsidRDefault="00A11340" w:rsidP="00583579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 tytułu nieterminowej zapłaty należności</w:t>
      </w:r>
      <w:r w:rsidR="00303CFB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Wykonawcy przysługują odsetki ustawowe za opóźnienie po wystawieniu i doręczeniu Zamawiającemu noty odsetkowej</w:t>
      </w:r>
      <w:r w:rsidR="00303CFB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,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14:paraId="1D119546" w14:textId="2022A22A" w:rsidR="00A11340" w:rsidRPr="00A33DBD" w:rsidRDefault="00A11340" w:rsidP="00583579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Wykonawca wyraża zgodę </w:t>
      </w:r>
      <w:r w:rsidR="008407F5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na 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dokonanie kompensaty wzajemnych należności i zobowiązań. </w:t>
      </w:r>
    </w:p>
    <w:p w14:paraId="2A5C45E5" w14:textId="656BFEEE" w:rsidR="002A53E8" w:rsidRPr="00A33DBD" w:rsidRDefault="002A53E8" w:rsidP="00583579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Cesje wierzytelności oraz inne czynności prawne mające na celu zmianę wierzyciela dokonane 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br/>
        <w:t>z naruszeniem art. 54 ust. 5 ustawy o działal</w:t>
      </w:r>
      <w:r w:rsidR="00D97F23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ności leczniczej (t.j. Dz.</w:t>
      </w:r>
      <w:r w:rsidR="00FB7AD0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D97F23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U.</w:t>
      </w:r>
      <w:r w:rsidR="00FB7AD0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263D33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2025.418</w:t>
      </w:r>
      <w:r w:rsidR="00C15046"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)</w:t>
      </w: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są nieważne.</w:t>
      </w:r>
    </w:p>
    <w:p w14:paraId="19D646C1" w14:textId="72668F45" w:rsidR="009A0999" w:rsidRPr="00A33DBD" w:rsidRDefault="009A0999" w:rsidP="00583579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Uchybienie terminom, o których mowa w ust. 6 jest równoznaczne z uznaniem, że Wykonawca zrzeka się prawa dochodzenia odsetek za opóźnienie w transakcjach handlowych</w:t>
      </w:r>
      <w:r w:rsidR="00346CF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14:paraId="35712020" w14:textId="43974844" w:rsidR="00B92834" w:rsidRPr="00A33DBD" w:rsidRDefault="00B92834" w:rsidP="00583579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Wykonawca gwarantuje niepodwyższanie cen zaproponowanych w ofercie przez cały okres trwania umowy, z wyjątkiem:</w:t>
      </w:r>
    </w:p>
    <w:p w14:paraId="4FEA3D4C" w14:textId="77777777" w:rsidR="00B92834" w:rsidRPr="00A33DBD" w:rsidRDefault="00B92834" w:rsidP="00583579">
      <w:pPr>
        <w:pStyle w:val="Akapitzlist"/>
        <w:numPr>
          <w:ilvl w:val="0"/>
          <w:numId w:val="18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zmiany stawki podatku VAT, przy czym zmianie ulegnie wyłącznie cena brutto, cena netto pozostanie bez zmian,</w:t>
      </w:r>
    </w:p>
    <w:p w14:paraId="726206ED" w14:textId="6180EC75" w:rsidR="00CD4B80" w:rsidRPr="00A33DBD" w:rsidRDefault="00B92834" w:rsidP="00644F86">
      <w:pPr>
        <w:pStyle w:val="Akapitzlist"/>
        <w:numPr>
          <w:ilvl w:val="0"/>
          <w:numId w:val="18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zmian cen urzędowych, wprowadzonych rozporządzeniem odpowiedniego Ministra, przy czym zmiany te mogą dotyczyć podwyższenia i obniżenia cen,</w:t>
      </w:r>
      <w:r w:rsidR="000E408C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29FC2C22" w14:textId="09F86C26" w:rsidR="000E408C" w:rsidRPr="00A33DBD" w:rsidRDefault="00EB3038" w:rsidP="00644F86">
      <w:pPr>
        <w:pStyle w:val="Akapitzlist"/>
        <w:numPr>
          <w:ilvl w:val="0"/>
          <w:numId w:val="18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Zmian o których mowa w § 9</w:t>
      </w:r>
      <w:r w:rsidR="000E408C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15DA98F5" w14:textId="56D215AD" w:rsidR="00275E0C" w:rsidRPr="00A33DBD" w:rsidRDefault="00275E0C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EB303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</w:t>
      </w:r>
    </w:p>
    <w:p w14:paraId="7E2A9D15" w14:textId="053E1B3F" w:rsidR="00275E0C" w:rsidRPr="00A33DBD" w:rsidRDefault="00325896" w:rsidP="0058357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43D923AB" w14:textId="77777777" w:rsidR="00275E0C" w:rsidRPr="00A33DBD" w:rsidRDefault="00275E0C" w:rsidP="0058357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Wykonawca zapłaci Zamawiającemu karę umowną:</w:t>
      </w:r>
    </w:p>
    <w:p w14:paraId="21906CA3" w14:textId="47CBE1BF" w:rsidR="00B92834" w:rsidRPr="00A33DBD" w:rsidRDefault="00B92834" w:rsidP="0058357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za odstąpienie w zakresie niezrealizowanej części umowy lub rozwiązanie umowy w trybie natychmiastowym przez Zamawiającego z przyczyn leżących po</w:t>
      </w:r>
      <w:r w:rsidR="000E408C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stronie Wykonawcy w wysokości 1</w:t>
      </w: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0% wynagrodzenia umownego </w:t>
      </w:r>
      <w:r w:rsidR="00583579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brutto </w:t>
      </w: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za niezrealizowaną część przedmiotu umowy,</w:t>
      </w:r>
    </w:p>
    <w:p w14:paraId="73142BDB" w14:textId="6DBDE932" w:rsidR="00B92834" w:rsidRPr="00A33DBD" w:rsidRDefault="00B92834" w:rsidP="0058357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za jednostronne odstąpienie w zakresie niezrealizowanej części umowy lub rozwiązanie umowy przez Wykonawcę w tryb</w:t>
      </w:r>
      <w:r w:rsidR="000E408C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ie natychmiastowym w wysokości 1</w:t>
      </w: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0% wynagrodzenia umownego</w:t>
      </w:r>
      <w:r w:rsidR="00583579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brutto</w:t>
      </w: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za niezrealizowaną część przedmiotu umowy,</w:t>
      </w:r>
    </w:p>
    <w:p w14:paraId="25B61ABB" w14:textId="5F4287B3" w:rsidR="00B92834" w:rsidRPr="00A33DBD" w:rsidRDefault="00B92834" w:rsidP="0058357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za przekroczenie terminu określonego w § </w:t>
      </w:r>
      <w:r w:rsidR="00EB303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3 ust.4 pkt. 4</w:t>
      </w:r>
      <w:r w:rsidR="00D21DF7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)</w:t>
      </w: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t.j. 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 opóźnienie odbioru odpadów z powodu okoliczności, za które odpowiada Wykonawca w wysokości</w:t>
      </w:r>
      <w:r w:rsidR="00D94F3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EB303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– 1%</w:t>
      </w:r>
      <w:r w:rsidR="000E408C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wynagrodzenia brutto </w:t>
      </w:r>
      <w:r w:rsidR="000E408C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 każdy dzień opóźnienia</w:t>
      </w:r>
      <w:r w:rsidR="00583579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4E9C43C2" w14:textId="2B64E156" w:rsidR="00275E0C" w:rsidRPr="00A33DBD" w:rsidRDefault="00275E0C" w:rsidP="0058357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za niepoinformowanie Zamawiającego o zmianach (mających wpływ na realizację przedmiotu zamówienia) w aktualnie </w:t>
      </w:r>
      <w:r w:rsidR="000E408C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posiadanym zezwoleniu lub jego</w:t>
      </w: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cofnięciu – w wysokości </w:t>
      </w:r>
      <w:r w:rsidR="000E408C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1% </w:t>
      </w:r>
      <w:r w:rsidR="000E408C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wynagrodzenia brutto za każdy przypadek</w:t>
      </w:r>
      <w:r w:rsidR="000E408C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583579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.</w:t>
      </w:r>
    </w:p>
    <w:p w14:paraId="3F1C60B3" w14:textId="76984077" w:rsidR="00AA149C" w:rsidRPr="00A33DBD" w:rsidRDefault="00AA149C" w:rsidP="00583579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Okoliczność, że Zamawiający nie poniósł szkody wskutek opóźnień Wykonawcy nie zwalnia </w:t>
      </w:r>
      <w:r w:rsidR="00FB7AD0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ykonawcy </w:t>
      </w:r>
      <w:r w:rsidR="00F02D9D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 obowiązku zapłaty zastrzeżonych kar umownych.</w:t>
      </w:r>
    </w:p>
    <w:p w14:paraId="39443DD2" w14:textId="580E23E5" w:rsidR="002D3908" w:rsidRPr="00A33DBD" w:rsidRDefault="00AA149C" w:rsidP="00583579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Łączna wysokość kar umownych nie może przekroczyć wartości wynagrodzenia brutto, o którym mowa w </w:t>
      </w:r>
      <w:r w:rsidR="00E23852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§ </w:t>
      </w:r>
      <w:r w:rsidR="00EB3038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ust. </w:t>
      </w:r>
      <w:r w:rsidR="007E40A4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D21DF7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1.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D3368B4" w14:textId="4C0768B4" w:rsidR="00394C5A" w:rsidRPr="00A33DBD" w:rsidRDefault="00EB3038" w:rsidP="0058357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9</w:t>
      </w:r>
    </w:p>
    <w:p w14:paraId="6698394C" w14:textId="72A14940" w:rsidR="00866FC2" w:rsidRPr="00A33DBD" w:rsidRDefault="00866FC2" w:rsidP="00583579">
      <w:pPr>
        <w:widowControl w:val="0"/>
        <w:autoSpaceDE w:val="0"/>
        <w:autoSpaceDN w:val="0"/>
        <w:adjustRightInd w:val="0"/>
        <w:spacing w:after="0" w:line="240" w:lineRule="auto"/>
        <w:ind w:left="360" w:hanging="380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Zmiany umowy</w:t>
      </w:r>
    </w:p>
    <w:p w14:paraId="35736479" w14:textId="18F20901" w:rsidR="00E40B7D" w:rsidRPr="00A33DBD" w:rsidRDefault="00866FC2" w:rsidP="0058357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  <w:t>Zmiana postanowień</w:t>
      </w:r>
      <w:r w:rsidR="00460B26" w:rsidRPr="00A33DBD"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  <w:t xml:space="preserve"> </w:t>
      </w:r>
      <w:r w:rsidRPr="00A33DBD"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  <w:t xml:space="preserve">umowy może nastąpić w </w:t>
      </w:r>
      <w:r w:rsidR="00EB5600" w:rsidRPr="00A33DBD"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  <w:t>okolicznościach:</w:t>
      </w:r>
    </w:p>
    <w:p w14:paraId="6634F09F" w14:textId="0CF23F45" w:rsidR="0081757E" w:rsidRPr="00A33DBD" w:rsidRDefault="00460B26" w:rsidP="0058357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zmiany zakresu świadczonych usług w związku ze zmianami organizacyjnymi leżącymi po stronie Zamawiającego,</w:t>
      </w:r>
    </w:p>
    <w:p w14:paraId="03197C10" w14:textId="77777777" w:rsidR="0081757E" w:rsidRPr="00A33DBD" w:rsidRDefault="00866FC2" w:rsidP="0058357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12C1AD7A" w14:textId="77777777" w:rsidR="0081757E" w:rsidRPr="00A33DBD" w:rsidRDefault="00866FC2" w:rsidP="0058357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4D6D63B0" w14:textId="77777777" w:rsidR="0081757E" w:rsidRPr="00347C5C" w:rsidRDefault="00866FC2" w:rsidP="0058357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347C5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zmiany rachunku bankowego Wykonawcy, </w:t>
      </w:r>
    </w:p>
    <w:p w14:paraId="58426930" w14:textId="77777777" w:rsidR="0081757E" w:rsidRPr="00A33DBD" w:rsidRDefault="00866FC2" w:rsidP="0058357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siły wyższej (powódź, pożar, ataki terrorystyczne) mającej wpływ na realizację umowy,</w:t>
      </w:r>
    </w:p>
    <w:p w14:paraId="5844F7D6" w14:textId="508FC7F3" w:rsidR="0081757E" w:rsidRPr="00A33DBD" w:rsidRDefault="00866FC2" w:rsidP="0058357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wystąpienia niezależnych od Zamawiającego i Wykonawcy istotnych okoliczności, których nie można było przewidzieć przy zachowaniu należytej staranności, które mają wpływ na </w:t>
      </w:r>
      <w:r w:rsidR="00D021D5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realizację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D021D5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umowy</w:t>
      </w:r>
      <w:r w:rsidR="006C03DF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65C2952E" w14:textId="267033E6" w:rsidR="00191359" w:rsidRPr="00A33DBD" w:rsidRDefault="00191359" w:rsidP="0058357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zmniejszenia ceny jednostkowej asortymentu, będącego przedmiotem umowy,</w:t>
      </w:r>
    </w:p>
    <w:p w14:paraId="74E1EC5C" w14:textId="0E2B0129" w:rsidR="00191359" w:rsidRPr="00A33DBD" w:rsidRDefault="006645B5" w:rsidP="0058357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zmian, o których</w:t>
      </w:r>
      <w:r w:rsidR="00EB303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mowa w § 7</w:t>
      </w:r>
      <w:r w:rsidR="009A0999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ust. 10.</w:t>
      </w:r>
    </w:p>
    <w:p w14:paraId="582F3C20" w14:textId="05324D72" w:rsidR="00325896" w:rsidRPr="00A33DBD" w:rsidRDefault="00325896" w:rsidP="00583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EB303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10</w:t>
      </w:r>
    </w:p>
    <w:p w14:paraId="2722821A" w14:textId="467ADEEF" w:rsidR="00325896" w:rsidRPr="00A33DBD" w:rsidRDefault="00D94F31" w:rsidP="00583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umowy</w:t>
      </w:r>
    </w:p>
    <w:p w14:paraId="008A2848" w14:textId="22D83F7D" w:rsidR="002A53E8" w:rsidRPr="00A33DBD" w:rsidRDefault="002A53E8" w:rsidP="00583579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może odstąpić od umowy z </w:t>
      </w:r>
      <w:r w:rsidR="006645B5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przyczyn, za które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odpowiedzialność ponosi Wykonawca w terminie 30 dni od daty powzięcia wiadomości o przyczynie odstąpienia.</w:t>
      </w:r>
    </w:p>
    <w:p w14:paraId="406F5B5C" w14:textId="62E5B0E0" w:rsidR="00EB171B" w:rsidRPr="00A33DBD" w:rsidRDefault="00EB171B" w:rsidP="00583579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Zamawiającemu przysługuje prawo </w:t>
      </w:r>
      <w:r w:rsidR="00C3117E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rozwiązania 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umowy </w:t>
      </w:r>
      <w:r w:rsidR="00C3117E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wypowiedzenia z przyczyn lezących po Stronie Wykonawcy 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C3117E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poniższych przypadkach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</w:p>
    <w:p w14:paraId="407FE7BF" w14:textId="16CBB7AF" w:rsidR="00EB171B" w:rsidRPr="00346CFB" w:rsidRDefault="00EB171B" w:rsidP="005835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trike/>
          <w:color w:val="EE0000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Wykonawca utracił koncesję na prowadzenie działalności gospodarczej</w:t>
      </w:r>
      <w:r w:rsidR="00347C5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346CFB">
        <w:rPr>
          <w:rFonts w:ascii="Times New Roman" w:hAnsi="Times New Roman" w:cs="Times New Roman"/>
          <w:strike/>
          <w:color w:val="EE0000"/>
          <w:sz w:val="20"/>
          <w:szCs w:val="20"/>
        </w:rPr>
        <w:t xml:space="preserve"> </w:t>
      </w:r>
    </w:p>
    <w:p w14:paraId="2250B2E9" w14:textId="77777777" w:rsidR="00EB171B" w:rsidRPr="00A33DBD" w:rsidRDefault="00EB171B" w:rsidP="005835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Wykonawca zaprzestał wykonywania działalności, został złożony wniosek o ogłoszenie upadłości lub nastąpiła likwidacja firmy Wykonawcy; </w:t>
      </w:r>
    </w:p>
    <w:p w14:paraId="1561F886" w14:textId="5E4A0B17" w:rsidR="00C11EFA" w:rsidRPr="00A33DBD" w:rsidRDefault="00C11EFA" w:rsidP="00583579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Zamawiającemu przysługuje prawo wypowiedzenia umowy w terminie 14 dni od powzięcia wiadomości </w:t>
      </w:r>
      <w:r w:rsidR="00F02D9D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przyczynie rozwiązania umowy wskazanej poniżej: </w:t>
      </w:r>
    </w:p>
    <w:p w14:paraId="1B2FDD87" w14:textId="125B5126" w:rsidR="00C11EFA" w:rsidRPr="00A33DBD" w:rsidRDefault="00C3117E" w:rsidP="0058357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</w:t>
      </w:r>
      <w:r w:rsidR="00C11EFA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ostała naliczona dwukrotnie kara umowna z tego samego tytułu; </w:t>
      </w:r>
    </w:p>
    <w:p w14:paraId="6816F8C3" w14:textId="171BCAC4" w:rsidR="00537EAE" w:rsidRPr="00A33DBD" w:rsidRDefault="00C11EFA" w:rsidP="0058357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Wykonawca nienależycie wykonał lub nie wykonał usługi, a w szczególnoś</w:t>
      </w:r>
      <w:r w:rsidR="00537EAE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ci naruszył postanowienia umowy w tym m.in. </w:t>
      </w:r>
      <w:r w:rsidR="00537EAE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(2 kro</w:t>
      </w:r>
      <w:r w:rsidR="00D21DF7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tne opóźnienie odbioru odpadów</w:t>
      </w:r>
      <w:r w:rsidR="00FE30B7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)</w:t>
      </w:r>
      <w:r w:rsidR="00D21DF7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375136F9" w14:textId="77777777" w:rsidR="00D021D5" w:rsidRPr="00A33DBD" w:rsidRDefault="00D021D5" w:rsidP="00583579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Każdej ze Stron przysługuje uprawnienie do rozwiązania umowy </w:t>
      </w: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zachowaniem 3 miesięcznego okresu wypowiedzenia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362F19D2" w14:textId="41B6CBBE" w:rsidR="00FD48E0" w:rsidRPr="00A33DBD" w:rsidRDefault="00325896" w:rsidP="00583579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</w:t>
      </w:r>
      <w:r w:rsidR="009E79A8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powyższych przypadkach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Wykonawca może żądać wyłącznie wynagrodzenia należnego z tytułu wykonania </w:t>
      </w:r>
      <w:r w:rsidR="00303CFB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zrealizowanej 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części umowy.</w:t>
      </w:r>
    </w:p>
    <w:p w14:paraId="180B032C" w14:textId="599865DE" w:rsidR="00A06835" w:rsidRPr="00A33DBD" w:rsidRDefault="00D71D4E" w:rsidP="00583579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Rozwiązanie umowy oraz odstąpienie od umowy </w:t>
      </w:r>
      <w:r w:rsidR="00156F87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następują</w:t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formie pisemnej </w:t>
      </w:r>
      <w:r w:rsidR="002A53E8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 rygorem nieważności </w:t>
      </w:r>
      <w:r w:rsidR="00F02D9D"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A33DBD">
        <w:rPr>
          <w:rFonts w:ascii="Times New Roman" w:hAnsi="Times New Roman" w:cs="Times New Roman"/>
          <w:color w:val="000000" w:themeColor="text1"/>
          <w:sz w:val="20"/>
          <w:szCs w:val="20"/>
        </w:rPr>
        <w:t>z podaniem przyczyny.</w:t>
      </w:r>
    </w:p>
    <w:p w14:paraId="5A07E48A" w14:textId="1CA3C9D5" w:rsidR="002D3908" w:rsidRPr="00A33DBD" w:rsidRDefault="002D3908" w:rsidP="00583579">
      <w:pPr>
        <w:widowControl w:val="0"/>
        <w:autoSpaceDE w:val="0"/>
        <w:autoSpaceDN w:val="0"/>
        <w:adjustRightInd w:val="0"/>
        <w:spacing w:after="0" w:line="240" w:lineRule="auto"/>
        <w:ind w:left="360" w:hanging="380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§ </w:t>
      </w:r>
      <w:r w:rsidR="00EB303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11</w:t>
      </w:r>
    </w:p>
    <w:p w14:paraId="573D5EAD" w14:textId="13CD04A5" w:rsidR="002D3908" w:rsidRPr="00A33DBD" w:rsidRDefault="002D3908" w:rsidP="00583579">
      <w:pPr>
        <w:widowControl w:val="0"/>
        <w:autoSpaceDE w:val="0"/>
        <w:autoSpaceDN w:val="0"/>
        <w:adjustRightInd w:val="0"/>
        <w:spacing w:after="0" w:line="240" w:lineRule="auto"/>
        <w:ind w:left="360" w:hanging="380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Nadzór nad realizacją</w:t>
      </w:r>
    </w:p>
    <w:p w14:paraId="617B3BA2" w14:textId="38384E47" w:rsidR="002D3908" w:rsidRPr="00A33DBD" w:rsidRDefault="002D3908" w:rsidP="00583579">
      <w:pPr>
        <w:widowControl w:val="0"/>
        <w:numPr>
          <w:ilvl w:val="1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Osobami </w:t>
      </w:r>
      <w:r w:rsidRPr="00A33DBD">
        <w:rPr>
          <w:rFonts w:ascii="Times New Roman" w:eastAsia="Times New Roman" w:hAnsi="Times New Roman" w:cs="Times New Roman"/>
          <w:color w:val="000000" w:themeColor="text1"/>
          <w:spacing w:val="-3"/>
          <w:sz w:val="20"/>
          <w:szCs w:val="20"/>
          <w:lang w:eastAsia="pl-PL"/>
        </w:rPr>
        <w:t>upoważnionymi do kontaktu i nadzoru nad realizacją umowy są</w:t>
      </w:r>
      <w:r w:rsidR="006C03DF" w:rsidRPr="00A33DBD">
        <w:rPr>
          <w:rFonts w:ascii="Times New Roman" w:eastAsia="Times New Roman" w:hAnsi="Times New Roman" w:cs="Times New Roman"/>
          <w:color w:val="000000" w:themeColor="text1"/>
          <w:spacing w:val="-3"/>
          <w:sz w:val="20"/>
          <w:szCs w:val="20"/>
          <w:lang w:eastAsia="pl-PL"/>
        </w:rPr>
        <w:t>:</w:t>
      </w:r>
    </w:p>
    <w:p w14:paraId="4FABA51F" w14:textId="77777777" w:rsidR="002D3908" w:rsidRPr="00A33DBD" w:rsidRDefault="002D3908" w:rsidP="00583579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ze strony Zamawiającego: </w:t>
      </w:r>
    </w:p>
    <w:p w14:paraId="745DD788" w14:textId="77777777" w:rsidR="003030C6" w:rsidRPr="00A33DBD" w:rsidRDefault="003030C6" w:rsidP="00583579">
      <w:pPr>
        <w:suppressAutoHyphens/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SPZZOZ w Wyszkowie</w:t>
      </w:r>
    </w:p>
    <w:p w14:paraId="4F2283BA" w14:textId="3A7C79E2" w:rsidR="003030C6" w:rsidRPr="00A33DBD" w:rsidRDefault="003030C6" w:rsidP="00583579">
      <w:pPr>
        <w:suppressAutoHyphens/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Małgorzata Gago</w:t>
      </w:r>
    </w:p>
    <w:p w14:paraId="7A245234" w14:textId="77777777" w:rsidR="003030C6" w:rsidRPr="00A33DBD" w:rsidRDefault="003030C6" w:rsidP="00583579">
      <w:pPr>
        <w:suppressAutoHyphens/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tel.: 29 743 76 12</w:t>
      </w:r>
    </w:p>
    <w:p w14:paraId="5E729AB6" w14:textId="77777777" w:rsidR="003030C6" w:rsidRPr="0010291C" w:rsidRDefault="003030C6" w:rsidP="00583579">
      <w:pPr>
        <w:suppressAutoHyphens/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de-DE" w:eastAsia="pl-PL"/>
        </w:rPr>
      </w:pPr>
      <w:r w:rsidRPr="0010291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de-DE" w:eastAsia="pl-PL"/>
        </w:rPr>
        <w:t xml:space="preserve">adres </w:t>
      </w:r>
      <w:proofErr w:type="spellStart"/>
      <w:r w:rsidRPr="0010291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de-DE" w:eastAsia="pl-PL"/>
        </w:rPr>
        <w:t>e-mail</w:t>
      </w:r>
      <w:proofErr w:type="spellEnd"/>
      <w:r w:rsidRPr="0010291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de-DE" w:eastAsia="pl-PL"/>
        </w:rPr>
        <w:t>: mgago@szpitalwyszkow.pl</w:t>
      </w:r>
    </w:p>
    <w:p w14:paraId="1A42B71D" w14:textId="77777777" w:rsidR="002D3908" w:rsidRPr="00A33DBD" w:rsidRDefault="002D3908" w:rsidP="00583579">
      <w:pPr>
        <w:widowControl w:val="0"/>
        <w:numPr>
          <w:ilvl w:val="1"/>
          <w:numId w:val="5"/>
        </w:numPr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ze strony Wykonawcy: </w:t>
      </w:r>
    </w:p>
    <w:p w14:paraId="5FBDD1BC" w14:textId="42A12104" w:rsidR="002E7092" w:rsidRPr="00A33DBD" w:rsidRDefault="009A0999" w:rsidP="00583579">
      <w:p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………………….</w:t>
      </w:r>
    </w:p>
    <w:p w14:paraId="44FD1463" w14:textId="37DD5E14" w:rsidR="002E7092" w:rsidRPr="00A33DBD" w:rsidRDefault="002E7092" w:rsidP="00583579">
      <w:pPr>
        <w:tabs>
          <w:tab w:val="left" w:pos="42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ab/>
      </w:r>
      <w:r w:rsidR="009A0999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</w:t>
      </w:r>
    </w:p>
    <w:p w14:paraId="0F3C7C8C" w14:textId="7108CE6D" w:rsidR="002E7092" w:rsidRPr="00A33DBD" w:rsidRDefault="002E7092" w:rsidP="00583579">
      <w:pPr>
        <w:tabs>
          <w:tab w:val="left" w:pos="42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ab/>
        <w:t xml:space="preserve"> tel.: </w:t>
      </w:r>
      <w:r w:rsidR="009A0999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……………..</w:t>
      </w:r>
    </w:p>
    <w:p w14:paraId="615DD16F" w14:textId="2365BDBD" w:rsidR="002D3908" w:rsidRPr="00A33DBD" w:rsidRDefault="002E7092" w:rsidP="00583579">
      <w:pPr>
        <w:tabs>
          <w:tab w:val="left" w:pos="42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ab/>
        <w:t xml:space="preserve"> adres e-mail: </w:t>
      </w:r>
      <w:r w:rsidR="009A0999" w:rsidRPr="00A33DBD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…………..</w:t>
      </w:r>
    </w:p>
    <w:p w14:paraId="46F02D5B" w14:textId="1674326F" w:rsidR="002D3908" w:rsidRPr="00A33DBD" w:rsidRDefault="002D3908" w:rsidP="0058357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</w:pPr>
      <w:r w:rsidRPr="00A33DBD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 xml:space="preserve">Strony umowy zastrzegają sobie możliwość zmiany </w:t>
      </w:r>
      <w:r w:rsidRPr="00A33DBD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 xml:space="preserve">oraz uzupełniania listy </w:t>
      </w:r>
      <w:r w:rsidRPr="00A33DBD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 xml:space="preserve">osób wskazanych </w:t>
      </w:r>
      <w:r w:rsidR="009F4390" w:rsidRPr="00A33DBD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br/>
      </w:r>
      <w:r w:rsidRPr="00A33DBD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>w ust. 1. Strona zmieniająca powiadomi drugą Stronę o zmianie osoby w formie pisemnej.</w:t>
      </w:r>
    </w:p>
    <w:p w14:paraId="0BBA7FA6" w14:textId="77777777" w:rsidR="00644F86" w:rsidRPr="00A33DBD" w:rsidRDefault="00644F86" w:rsidP="005835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</w:pPr>
    </w:p>
    <w:p w14:paraId="0D7D49E5" w14:textId="1499C361" w:rsidR="009A0999" w:rsidRPr="00A33DBD" w:rsidRDefault="00EB3038" w:rsidP="009A09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  <w:t>§ 12</w:t>
      </w:r>
    </w:p>
    <w:p w14:paraId="1A888B78" w14:textId="77777777" w:rsidR="009A0999" w:rsidRPr="00A33DBD" w:rsidRDefault="009A0999" w:rsidP="009A09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</w:pPr>
      <w:r w:rsidRPr="00A33DBD"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  <w:t xml:space="preserve">Podwykonawcy i sposób rozliczeń </w:t>
      </w:r>
    </w:p>
    <w:p w14:paraId="5CDAD083" w14:textId="7E80C9EC" w:rsidR="009A0999" w:rsidRPr="00A33DBD" w:rsidRDefault="009A0999" w:rsidP="009A0999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</w:pPr>
      <w:r w:rsidRPr="00A33DBD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 xml:space="preserve">Wykonawca oświadcza, że nie zamierza / zamierza powierzyć podwykonawcom realizację przedmiotu niniejszej umowy, w części dotyczącej </w:t>
      </w:r>
      <w:r w:rsidRPr="00A33DBD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>……………………………</w:t>
      </w:r>
    </w:p>
    <w:p w14:paraId="517E08CE" w14:textId="77777777" w:rsidR="009A0999" w:rsidRPr="00A33DBD" w:rsidRDefault="009A0999" w:rsidP="009A0999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</w:pPr>
      <w:r w:rsidRPr="00A33DBD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>Wykonawca w zakresie pozostałej części wykona przedmiot umowy samodzielnie.</w:t>
      </w:r>
    </w:p>
    <w:p w14:paraId="79AD4211" w14:textId="080C69C6" w:rsidR="009A0999" w:rsidRPr="00D94F31" w:rsidRDefault="009A0999" w:rsidP="00D94F31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</w:pPr>
      <w:r w:rsidRPr="00A33DBD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06CC6DCE" w14:textId="77777777" w:rsidR="009A0999" w:rsidRPr="00A33DBD" w:rsidRDefault="009A0999" w:rsidP="009A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6B9D3367" w14:textId="2D10ABE1" w:rsidR="009A0999" w:rsidRPr="00A33DBD" w:rsidRDefault="009A0999" w:rsidP="009A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EB303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3</w:t>
      </w:r>
    </w:p>
    <w:p w14:paraId="08C9DFC5" w14:textId="77777777" w:rsidR="009A0999" w:rsidRPr="00A33DBD" w:rsidRDefault="009A0999" w:rsidP="00EB303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</w:pPr>
      <w:r w:rsidRPr="00A33DBD"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  <w:t>Zasady środowiskowe dla wykonawców, podwykonawców i dalszych podwykonawców</w:t>
      </w:r>
    </w:p>
    <w:p w14:paraId="439A4B07" w14:textId="77777777" w:rsidR="009A0999" w:rsidRPr="00A33DBD" w:rsidRDefault="009A0999" w:rsidP="009A0999">
      <w:pPr>
        <w:pStyle w:val="Tekstpodstawowy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Przestrzegać wymagań określonych w systemie zarządzania środowiskowego wg ISO 14001:2015, a w szczególności:</w:t>
      </w:r>
    </w:p>
    <w:p w14:paraId="113D29CE" w14:textId="77777777" w:rsidR="009A0999" w:rsidRPr="00A33DBD" w:rsidRDefault="009A0999" w:rsidP="009A0999">
      <w:pPr>
        <w:pStyle w:val="Tekstpodstawowy"/>
        <w:numPr>
          <w:ilvl w:val="0"/>
          <w:numId w:val="35"/>
        </w:numPr>
        <w:tabs>
          <w:tab w:val="num" w:pos="765"/>
        </w:tabs>
        <w:spacing w:after="0" w:line="240" w:lineRule="auto"/>
        <w:ind w:left="76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przestrzegać wymagań prawnych w zakresie podpisanej z SPZZOZ w Wyszkowie umowy,</w:t>
      </w:r>
    </w:p>
    <w:p w14:paraId="72798AA4" w14:textId="77777777" w:rsidR="009A0999" w:rsidRPr="00A33DBD" w:rsidRDefault="009A0999" w:rsidP="009A0999">
      <w:pPr>
        <w:pStyle w:val="Tekstpodstawowy"/>
        <w:numPr>
          <w:ilvl w:val="0"/>
          <w:numId w:val="35"/>
        </w:numPr>
        <w:tabs>
          <w:tab w:val="num" w:pos="765"/>
        </w:tabs>
        <w:spacing w:after="0" w:line="240" w:lineRule="auto"/>
        <w:ind w:left="76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zmniejszyć dla otoczenia uciążliwość swojej działalności związanej z wykonywaniem prac zleconych przez SPZZOZ w Wyszkowie,</w:t>
      </w:r>
    </w:p>
    <w:p w14:paraId="3BC8A85E" w14:textId="77777777" w:rsidR="009A0999" w:rsidRPr="00A33DBD" w:rsidRDefault="009A0999" w:rsidP="009A0999">
      <w:pPr>
        <w:pStyle w:val="Tekstpodstawowy"/>
        <w:numPr>
          <w:ilvl w:val="0"/>
          <w:numId w:val="35"/>
        </w:numPr>
        <w:tabs>
          <w:tab w:val="num" w:pos="765"/>
        </w:tabs>
        <w:spacing w:after="0" w:line="240" w:lineRule="auto"/>
        <w:ind w:left="76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minimalizować ilość powstających odpadów,</w:t>
      </w:r>
    </w:p>
    <w:p w14:paraId="1BF0027B" w14:textId="77777777" w:rsidR="009A0999" w:rsidRPr="00A33DBD" w:rsidRDefault="009A0999" w:rsidP="009A0999">
      <w:pPr>
        <w:pStyle w:val="Tekstpodstawowy"/>
        <w:numPr>
          <w:ilvl w:val="0"/>
          <w:numId w:val="35"/>
        </w:numPr>
        <w:tabs>
          <w:tab w:val="num" w:pos="765"/>
        </w:tabs>
        <w:spacing w:after="0" w:line="240" w:lineRule="auto"/>
        <w:ind w:left="76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zabierać z terenu Zakładu wszelkie odpady powstałe w czasie świadczenia usług,</w:t>
      </w:r>
    </w:p>
    <w:p w14:paraId="619BE47A" w14:textId="77777777" w:rsidR="009A0999" w:rsidRPr="00A33DBD" w:rsidRDefault="009A0999" w:rsidP="009A0999">
      <w:pPr>
        <w:pStyle w:val="Tekstpodstawowy"/>
        <w:numPr>
          <w:ilvl w:val="0"/>
          <w:numId w:val="35"/>
        </w:numPr>
        <w:tabs>
          <w:tab w:val="num" w:pos="765"/>
        </w:tabs>
        <w:spacing w:after="0" w:line="240" w:lineRule="auto"/>
        <w:ind w:left="76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zmniejszać zużycie nośników energii i surowców naturalnych,</w:t>
      </w:r>
    </w:p>
    <w:p w14:paraId="3498F436" w14:textId="77777777" w:rsidR="009A0999" w:rsidRPr="00A33DBD" w:rsidRDefault="009A0999" w:rsidP="009A0999">
      <w:pPr>
        <w:pStyle w:val="Tekstpodstawowy"/>
        <w:numPr>
          <w:ilvl w:val="0"/>
          <w:numId w:val="35"/>
        </w:numPr>
        <w:tabs>
          <w:tab w:val="num" w:pos="765"/>
        </w:tabs>
        <w:spacing w:after="0" w:line="240" w:lineRule="auto"/>
        <w:ind w:left="76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stosować sprzęt i urządzenia wyłącznie sprawnych technicznie,</w:t>
      </w:r>
    </w:p>
    <w:p w14:paraId="6ADD97ED" w14:textId="77777777" w:rsidR="009A0999" w:rsidRPr="00A33DBD" w:rsidRDefault="009A0999" w:rsidP="009A0999">
      <w:pPr>
        <w:pStyle w:val="Tekstpodstawowy"/>
        <w:numPr>
          <w:ilvl w:val="0"/>
          <w:numId w:val="35"/>
        </w:numPr>
        <w:tabs>
          <w:tab w:val="num" w:pos="765"/>
        </w:tabs>
        <w:spacing w:after="0" w:line="240" w:lineRule="auto"/>
        <w:ind w:left="76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przechowywać i stosować substancje chemiczne (w tym paliwa) zgodnie z obowiązującymi przepisami prawnymi oraz ze standardami w SPZZOZ w Wyszkowie w tym zakresie,</w:t>
      </w:r>
    </w:p>
    <w:p w14:paraId="521A56E8" w14:textId="77777777" w:rsidR="009A0999" w:rsidRPr="00A33DBD" w:rsidRDefault="009A0999" w:rsidP="009A0999">
      <w:pPr>
        <w:pStyle w:val="Tekstpodstawowy"/>
        <w:numPr>
          <w:ilvl w:val="0"/>
          <w:numId w:val="35"/>
        </w:numPr>
        <w:tabs>
          <w:tab w:val="num" w:pos="765"/>
        </w:tabs>
        <w:spacing w:after="0" w:line="240" w:lineRule="auto"/>
        <w:ind w:left="76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utrzymywać w czystości i porządku teren prowadzenia swoich robót, zapleczy higieniczno-sanitarnych, baz materiałowych, sprzętowych, paliwowych, magazynowych oraz miejsc gromadzenia odpadów,</w:t>
      </w:r>
    </w:p>
    <w:p w14:paraId="5784ED34" w14:textId="77777777" w:rsidR="009A0999" w:rsidRPr="00A33DBD" w:rsidRDefault="009A0999" w:rsidP="009A0999">
      <w:pPr>
        <w:pStyle w:val="Tekstpodstawowy"/>
        <w:numPr>
          <w:ilvl w:val="0"/>
          <w:numId w:val="35"/>
        </w:numPr>
        <w:tabs>
          <w:tab w:val="num" w:pos="765"/>
        </w:tabs>
        <w:spacing w:after="0" w:line="240" w:lineRule="auto"/>
        <w:ind w:left="76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utrzymywać w stanie niepogorszonym urządzenia służące zabezpieczeniu środowiska,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218CC573" w14:textId="77777777" w:rsidR="009A0999" w:rsidRPr="00A33DBD" w:rsidRDefault="009A0999" w:rsidP="009A0999">
      <w:pPr>
        <w:pStyle w:val="Tekstpodstawowy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Wykonawcy nie wolno:</w:t>
      </w:r>
    </w:p>
    <w:p w14:paraId="307F9349" w14:textId="77777777" w:rsidR="009A0999" w:rsidRPr="00A33DBD" w:rsidRDefault="009A0999" w:rsidP="009A0999">
      <w:pPr>
        <w:pStyle w:val="Tekstpodstawowy"/>
        <w:numPr>
          <w:ilvl w:val="0"/>
          <w:numId w:val="36"/>
        </w:numPr>
        <w:tabs>
          <w:tab w:val="clear" w:pos="397"/>
          <w:tab w:val="num" w:pos="851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wwozić na teren SPZZOZ w Wyszkowie jakichkolwiek odpadów,</w:t>
      </w:r>
    </w:p>
    <w:p w14:paraId="29422E70" w14:textId="77777777" w:rsidR="009A0999" w:rsidRPr="00A33DBD" w:rsidRDefault="009A0999" w:rsidP="009A0999">
      <w:pPr>
        <w:pStyle w:val="Tekstpodstawowy"/>
        <w:numPr>
          <w:ilvl w:val="0"/>
          <w:numId w:val="36"/>
        </w:numPr>
        <w:tabs>
          <w:tab w:val="clear" w:pos="397"/>
          <w:tab w:val="num" w:pos="851"/>
        </w:tabs>
        <w:spacing w:after="0" w:line="240" w:lineRule="auto"/>
        <w:ind w:left="852" w:hanging="427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składować żadnych substancji mogących zanieczyścić powietrze atmosferyczne, wodę, glebę, a w przypadku, gdy substancje te służą do wykonywania usług dla firmy szczegóły ich składowania i stosowania należy uzgodnić z Koordynatorem ds. Środowiska,</w:t>
      </w:r>
    </w:p>
    <w:p w14:paraId="6AFC4D23" w14:textId="77777777" w:rsidR="009A0999" w:rsidRPr="00A33DBD" w:rsidRDefault="009A0999" w:rsidP="009A0999">
      <w:pPr>
        <w:pStyle w:val="Tekstpodstawowy"/>
        <w:numPr>
          <w:ilvl w:val="0"/>
          <w:numId w:val="36"/>
        </w:numPr>
        <w:tabs>
          <w:tab w:val="clear" w:pos="397"/>
          <w:tab w:val="num" w:pos="851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myć pojazdów na terenie SPZZOZ w Wyszkowie,</w:t>
      </w:r>
    </w:p>
    <w:p w14:paraId="6C28185F" w14:textId="77777777" w:rsidR="009A0999" w:rsidRPr="00A33DBD" w:rsidRDefault="009A0999" w:rsidP="009A0999">
      <w:pPr>
        <w:pStyle w:val="Tekstpodstawowy"/>
        <w:numPr>
          <w:ilvl w:val="0"/>
          <w:numId w:val="36"/>
        </w:numPr>
        <w:tabs>
          <w:tab w:val="clear" w:pos="397"/>
          <w:tab w:val="num" w:pos="851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lastRenderedPageBreak/>
        <w:t>spalać odpadów na terenie SPZZOZ w Wyszkowie,</w:t>
      </w:r>
    </w:p>
    <w:p w14:paraId="593BDAA3" w14:textId="77777777" w:rsidR="009A0999" w:rsidRPr="00A33DBD" w:rsidRDefault="009A0999" w:rsidP="009A0999">
      <w:pPr>
        <w:pStyle w:val="Tekstpodstawowy"/>
        <w:numPr>
          <w:ilvl w:val="0"/>
          <w:numId w:val="36"/>
        </w:numPr>
        <w:tabs>
          <w:tab w:val="clear" w:pos="397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wylewać jakichkolwiek substancji chemicznych do wody, gruntu, systemu kanalizacji deszczowej, sanitarnej,</w:t>
      </w:r>
    </w:p>
    <w:p w14:paraId="683F8F3B" w14:textId="77777777" w:rsidR="009A0999" w:rsidRPr="00A33DBD" w:rsidRDefault="009A0999" w:rsidP="009A0999">
      <w:pPr>
        <w:pStyle w:val="Tekstpodstawowy"/>
        <w:numPr>
          <w:ilvl w:val="0"/>
          <w:numId w:val="36"/>
        </w:numPr>
        <w:tabs>
          <w:tab w:val="clear" w:pos="397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niszczyć i samowolnie wycinać kolidujących drzew i krzewów znajdujących się na terenie inwestycji.</w:t>
      </w:r>
    </w:p>
    <w:p w14:paraId="6966B97A" w14:textId="77777777" w:rsidR="009A0999" w:rsidRPr="00A33DBD" w:rsidRDefault="009A0999" w:rsidP="009A0999">
      <w:pPr>
        <w:pStyle w:val="Tekstpodstawowy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Zapoznać podległy personel z zasadami środowiskowymi obowiązującymi w SPZZOZ w Wyszkowie.</w:t>
      </w:r>
    </w:p>
    <w:p w14:paraId="24E65E81" w14:textId="77777777" w:rsidR="009A0999" w:rsidRPr="00A33DBD" w:rsidRDefault="009A0999" w:rsidP="009A0999">
      <w:pPr>
        <w:pStyle w:val="Tekstpodstawowy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Umożliwić Koordynatorowi ds. Środowiska udział w kontroli postępowania na zgodność z przyjętymi zasadami środowiskowymi.</w:t>
      </w:r>
    </w:p>
    <w:p w14:paraId="34C444E5" w14:textId="77777777" w:rsidR="009A0999" w:rsidRPr="00A33DBD" w:rsidRDefault="009A0999" w:rsidP="009A0999">
      <w:pPr>
        <w:pStyle w:val="Tekstpodstawowy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33D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443B5C3F" w14:textId="27764BA2" w:rsidR="002D3908" w:rsidRPr="00A33DBD" w:rsidRDefault="009A0999" w:rsidP="009A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2D3908"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EB303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4</w:t>
      </w:r>
    </w:p>
    <w:p w14:paraId="344EA68B" w14:textId="77777777" w:rsidR="002D3908" w:rsidRPr="00A33DBD" w:rsidRDefault="002D3908" w:rsidP="00583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7DD54EAB" w14:textId="7B37E250" w:rsidR="007B42B4" w:rsidRPr="00A33DBD" w:rsidRDefault="007B42B4" w:rsidP="00D21DF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A33DB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 dalej „RODO”.</w:t>
      </w:r>
    </w:p>
    <w:p w14:paraId="4857EB2D" w14:textId="77B359C0" w:rsidR="002D3908" w:rsidRPr="00A33DBD" w:rsidRDefault="002D3908" w:rsidP="00D21DF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Wszelkie zmiany niniejszej umowy wymagają formy pisemnej pod rygorem nieważności.</w:t>
      </w:r>
    </w:p>
    <w:p w14:paraId="6FE5FE87" w14:textId="143DCD48" w:rsidR="002D3908" w:rsidRPr="00A33DBD" w:rsidRDefault="002D3908" w:rsidP="00D21DF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 okresie wykonywania umowy Wykonawca zobowiązany jest do pisemnego powiadomienia Zamawiającego w terminie 3 dni od daty wystąpienia poniższych okoliczności</w:t>
      </w:r>
      <w:r w:rsidR="00370E09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o: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6562716F" w14:textId="2CBCBA8F" w:rsidR="002D3908" w:rsidRPr="00A33DBD" w:rsidRDefault="002D3908" w:rsidP="00F21D6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1) zmianie siedziby lub nazwy </w:t>
      </w:r>
      <w:r w:rsidR="00FD48E0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Wykonawcy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0CA69ADA" w14:textId="77777777" w:rsidR="002D3908" w:rsidRPr="00A33DBD" w:rsidRDefault="002D3908" w:rsidP="00F21D6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2) zmianie osób reprezentujących,</w:t>
      </w:r>
    </w:p>
    <w:p w14:paraId="6E8F4368" w14:textId="77777777" w:rsidR="002D3908" w:rsidRPr="00A33DBD" w:rsidRDefault="002D3908" w:rsidP="00F21D6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3) ogłoszeniu upadłości Wykonawcy,</w:t>
      </w:r>
    </w:p>
    <w:p w14:paraId="0919DF0D" w14:textId="77777777" w:rsidR="002D3908" w:rsidRPr="00A33DBD" w:rsidRDefault="002D3908" w:rsidP="00F21D6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4) wszczęciu postępowania układowego, w którym uczestniczy Wykonawca,</w:t>
      </w:r>
    </w:p>
    <w:p w14:paraId="408EA959" w14:textId="77777777" w:rsidR="002D3908" w:rsidRPr="00A33DBD" w:rsidRDefault="002D3908" w:rsidP="00F21D6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5) ogłoszeniu likwidacji,</w:t>
      </w:r>
    </w:p>
    <w:p w14:paraId="3C039AF1" w14:textId="77777777" w:rsidR="002D3908" w:rsidRPr="00A33DBD" w:rsidRDefault="002D3908" w:rsidP="00F21D6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6) zawieszeniu działalności.</w:t>
      </w:r>
    </w:p>
    <w:p w14:paraId="73D929E3" w14:textId="78C67A85" w:rsidR="009F4390" w:rsidRPr="00A33DBD" w:rsidRDefault="002D3908" w:rsidP="00D21DF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sprawach nieuregulowanych niniejszą umową mają zastosowanie </w:t>
      </w:r>
      <w:r w:rsidR="00C3117E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obowiązujące 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przepisy prawa. </w:t>
      </w:r>
    </w:p>
    <w:p w14:paraId="649641D4" w14:textId="662D043B" w:rsidR="009F4390" w:rsidRPr="00A33DBD" w:rsidRDefault="0051729E" w:rsidP="00D21DF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Ewentualne sprawy sporne wynikłe na tle wykonywania umowy po wyczerpaniu możliwości ich polubownego załatwienia podlegać będą rozstrzygnięciu przez sąd miejscowo właściwy dla </w:t>
      </w:r>
      <w:r w:rsidR="0069322A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siedziby 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Zamawiającego.</w:t>
      </w:r>
    </w:p>
    <w:p w14:paraId="27890009" w14:textId="55306274" w:rsidR="002D3908" w:rsidRPr="00A33DBD" w:rsidRDefault="002D3908" w:rsidP="00D21DF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Umowę sporządzono w trzech jednakowo brzmiących egzemplarzach, każdy na prawach </w:t>
      </w:r>
      <w:r w:rsidR="00EB5600"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oryginału, dwa</w:t>
      </w:r>
      <w:r w:rsidRPr="00A33D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dla Zamawiającego i jeden dla Wykonawcy. </w:t>
      </w:r>
    </w:p>
    <w:p w14:paraId="3FD7B6B3" w14:textId="77777777" w:rsidR="00D94F31" w:rsidRDefault="00D94F31" w:rsidP="00D94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188C8C5" w14:textId="77777777" w:rsidR="00D94F31" w:rsidRDefault="00D94F31" w:rsidP="00D94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ECE103D" w14:textId="183EF270" w:rsidR="00045423" w:rsidRPr="00A33DBD" w:rsidRDefault="00045423" w:rsidP="00D94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33DB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42685331" w14:textId="552D7725" w:rsidR="00045423" w:rsidRPr="00A33DBD" w:rsidRDefault="00045423" w:rsidP="00D21DF7">
      <w:pPr>
        <w:pStyle w:val="Bezodstpw"/>
        <w:numPr>
          <w:ilvl w:val="0"/>
          <w:numId w:val="20"/>
        </w:numPr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 xml:space="preserve">Załącznik nr 1 – </w:t>
      </w:r>
      <w:r w:rsidR="001808BF" w:rsidRPr="00A33DBD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Formularz oferty</w:t>
      </w:r>
    </w:p>
    <w:p w14:paraId="374C4D8D" w14:textId="06975C55" w:rsidR="00045423" w:rsidRPr="00A33DBD" w:rsidRDefault="00045423" w:rsidP="00D21DF7">
      <w:pPr>
        <w:pStyle w:val="Bezodstpw"/>
        <w:numPr>
          <w:ilvl w:val="0"/>
          <w:numId w:val="20"/>
        </w:numPr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</w:pPr>
      <w:r w:rsidRPr="00A33DBD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Załącznik nr 2 – Szczegółowa oferta cenowa</w:t>
      </w:r>
    </w:p>
    <w:p w14:paraId="24A77B85" w14:textId="77777777" w:rsidR="00045423" w:rsidRPr="00A33DBD" w:rsidRDefault="00045423" w:rsidP="00353B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09CC2A58" w14:textId="77777777" w:rsidR="00B21689" w:rsidRPr="00A33DBD" w:rsidRDefault="00B21689" w:rsidP="00F21D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</w:pPr>
    </w:p>
    <w:p w14:paraId="0DA885B4" w14:textId="7EB70988" w:rsidR="00D70E9A" w:rsidRPr="00A33DBD" w:rsidRDefault="002D3908" w:rsidP="005B09CB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</w:pPr>
      <w:r w:rsidRPr="00A33DBD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 xml:space="preserve">ZAMAWIAJĄCY </w:t>
      </w:r>
      <w:r w:rsidR="00045423" w:rsidRPr="00A33DBD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045423" w:rsidRPr="00A33DBD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045423" w:rsidRPr="00A33DBD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045423" w:rsidRPr="00A33DBD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045423" w:rsidRPr="00A33DBD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Pr="00A33DBD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>WYKONAWCA</w:t>
      </w:r>
    </w:p>
    <w:p w14:paraId="51AC0E8C" w14:textId="77777777" w:rsidR="00015B37" w:rsidRPr="00A33DBD" w:rsidRDefault="00015B37" w:rsidP="005B09CB">
      <w:pPr>
        <w:spacing w:after="0" w:line="240" w:lineRule="auto"/>
        <w:jc w:val="center"/>
        <w:rPr>
          <w:rFonts w:ascii="Times New Roman" w:eastAsia="Lucida Sans Unicode" w:hAnsi="Times New Roman" w:cs="Times New Roman"/>
          <w:bCs/>
          <w:color w:val="000000" w:themeColor="text1"/>
          <w:sz w:val="20"/>
          <w:szCs w:val="20"/>
          <w:lang w:eastAsia="ar-SA"/>
        </w:rPr>
      </w:pPr>
    </w:p>
    <w:p w14:paraId="13C6ED2B" w14:textId="77777777" w:rsidR="00015B37" w:rsidRPr="00A33DBD" w:rsidRDefault="00015B37" w:rsidP="005B09CB">
      <w:pPr>
        <w:spacing w:after="0" w:line="240" w:lineRule="auto"/>
        <w:jc w:val="center"/>
        <w:rPr>
          <w:rFonts w:ascii="Times New Roman" w:eastAsia="Lucida Sans Unicode" w:hAnsi="Times New Roman" w:cs="Times New Roman"/>
          <w:bCs/>
          <w:color w:val="000000" w:themeColor="text1"/>
          <w:sz w:val="20"/>
          <w:szCs w:val="20"/>
          <w:lang w:eastAsia="ar-SA"/>
        </w:rPr>
      </w:pPr>
    </w:p>
    <w:p w14:paraId="1B3FA54B" w14:textId="32945B3B" w:rsidR="00015B37" w:rsidRPr="00A33DBD" w:rsidRDefault="00015B37" w:rsidP="005B09CB">
      <w:pPr>
        <w:spacing w:after="0" w:line="240" w:lineRule="auto"/>
        <w:jc w:val="center"/>
        <w:rPr>
          <w:rFonts w:ascii="Times New Roman" w:eastAsia="Lucida Sans Unicode" w:hAnsi="Times New Roman" w:cs="Times New Roman"/>
          <w:bCs/>
          <w:color w:val="000000" w:themeColor="text1"/>
          <w:sz w:val="20"/>
          <w:szCs w:val="20"/>
          <w:lang w:eastAsia="ar-SA"/>
        </w:rPr>
      </w:pPr>
    </w:p>
    <w:sectPr w:rsidR="00015B37" w:rsidRPr="00A33DBD" w:rsidSect="006F4044">
      <w:headerReference w:type="default" r:id="rId8"/>
      <w:footerReference w:type="default" r:id="rId9"/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1FA81" w14:textId="77777777" w:rsidR="00473C46" w:rsidRDefault="00473C46" w:rsidP="00695513">
      <w:pPr>
        <w:spacing w:after="0" w:line="240" w:lineRule="auto"/>
      </w:pPr>
      <w:r>
        <w:separator/>
      </w:r>
    </w:p>
  </w:endnote>
  <w:endnote w:type="continuationSeparator" w:id="0">
    <w:p w14:paraId="43AD1697" w14:textId="77777777" w:rsidR="00473C46" w:rsidRDefault="00473C46" w:rsidP="0069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373880374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AA1AFC7" w14:textId="23CA74DC" w:rsidR="00303489" w:rsidRPr="00303489" w:rsidRDefault="00303489">
            <w:pPr>
              <w:pStyle w:val="Stopka"/>
              <w:jc w:val="right"/>
              <w:rPr>
                <w:sz w:val="16"/>
                <w:szCs w:val="16"/>
              </w:rPr>
            </w:pPr>
            <w:r w:rsidRPr="00303489">
              <w:rPr>
                <w:sz w:val="16"/>
                <w:szCs w:val="16"/>
              </w:rPr>
              <w:t xml:space="preserve">Strona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PAGE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E8728D">
              <w:rPr>
                <w:b/>
                <w:bCs/>
                <w:noProof/>
                <w:sz w:val="16"/>
                <w:szCs w:val="16"/>
              </w:rPr>
              <w:t>5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  <w:r w:rsidRPr="00303489">
              <w:rPr>
                <w:sz w:val="16"/>
                <w:szCs w:val="16"/>
              </w:rPr>
              <w:t xml:space="preserve"> z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NUMPAGES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E8728D">
              <w:rPr>
                <w:b/>
                <w:bCs/>
                <w:noProof/>
                <w:sz w:val="16"/>
                <w:szCs w:val="16"/>
              </w:rPr>
              <w:t>5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3C868" w14:textId="77777777" w:rsidR="00473C46" w:rsidRDefault="00473C46" w:rsidP="00695513">
      <w:pPr>
        <w:spacing w:after="0" w:line="240" w:lineRule="auto"/>
      </w:pPr>
      <w:r>
        <w:separator/>
      </w:r>
    </w:p>
  </w:footnote>
  <w:footnote w:type="continuationSeparator" w:id="0">
    <w:p w14:paraId="507F2DF5" w14:textId="77777777" w:rsidR="00473C46" w:rsidRDefault="00473C46" w:rsidP="00695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24AE6" w14:textId="7509DFFB" w:rsidR="006F4044" w:rsidRPr="00CB6360" w:rsidRDefault="006F4044" w:rsidP="006F4044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B6360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rFonts w:ascii="Arial Narrow" w:hAnsi="Arial Narrow"/>
        <w:sz w:val="18"/>
        <w:szCs w:val="18"/>
      </w:rPr>
      <w:t>DEZ/Z/341/</w:t>
    </w:r>
    <w:r w:rsidR="00EB3038">
      <w:rPr>
        <w:rFonts w:ascii="Arial Narrow" w:hAnsi="Arial Narrow"/>
        <w:sz w:val="18"/>
        <w:szCs w:val="18"/>
      </w:rPr>
      <w:t>PU-34/2025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26F"/>
    <w:multiLevelType w:val="multilevel"/>
    <w:tmpl w:val="8A763D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598" w:hanging="360"/>
      </w:pPr>
      <w:rPr>
        <w:b w:val="0"/>
        <w:bCs/>
        <w:strike w:val="0"/>
        <w:dstrike w:val="0"/>
        <w:u w:val="none"/>
        <w:effect w:val="none"/>
      </w:rPr>
    </w:lvl>
  </w:abstractNum>
  <w:abstractNum w:abstractNumId="1" w15:restartNumberingAfterBreak="0">
    <w:nsid w:val="02FD5EEA"/>
    <w:multiLevelType w:val="hybridMultilevel"/>
    <w:tmpl w:val="1AAEF8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130E3"/>
    <w:multiLevelType w:val="hybridMultilevel"/>
    <w:tmpl w:val="D36ED3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725C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</w:rPr>
    </w:lvl>
    <w:lvl w:ilvl="2" w:tplc="DDFA5A6E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381122"/>
    <w:multiLevelType w:val="hybridMultilevel"/>
    <w:tmpl w:val="FBC2D618"/>
    <w:lvl w:ilvl="0" w:tplc="FC1419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B2E1D"/>
    <w:multiLevelType w:val="hybridMultilevel"/>
    <w:tmpl w:val="D4A4177E"/>
    <w:lvl w:ilvl="0" w:tplc="5D46A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C963632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50338"/>
    <w:multiLevelType w:val="hybridMultilevel"/>
    <w:tmpl w:val="69AC4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8373F"/>
    <w:multiLevelType w:val="hybridMultilevel"/>
    <w:tmpl w:val="64405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15CF0"/>
    <w:multiLevelType w:val="hybridMultilevel"/>
    <w:tmpl w:val="75E66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36A61"/>
    <w:multiLevelType w:val="singleLevel"/>
    <w:tmpl w:val="78247DE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417C8"/>
    <w:multiLevelType w:val="hybridMultilevel"/>
    <w:tmpl w:val="278EFAAE"/>
    <w:lvl w:ilvl="0" w:tplc="8FE60D8A">
      <w:start w:val="1"/>
      <w:numFmt w:val="decimal"/>
      <w:lvlText w:val="%1)"/>
      <w:lvlJc w:val="left"/>
      <w:pPr>
        <w:ind w:left="1146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C58304C"/>
    <w:multiLevelType w:val="hybridMultilevel"/>
    <w:tmpl w:val="2734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A6DE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AA309F"/>
    <w:multiLevelType w:val="hybridMultilevel"/>
    <w:tmpl w:val="EE26E81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B62FE"/>
    <w:multiLevelType w:val="hybridMultilevel"/>
    <w:tmpl w:val="056C723E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4516E"/>
    <w:multiLevelType w:val="hybridMultilevel"/>
    <w:tmpl w:val="41D6F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21079"/>
    <w:multiLevelType w:val="singleLevel"/>
    <w:tmpl w:val="215C4EA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20" w15:restartNumberingAfterBreak="0">
    <w:nsid w:val="4E111766"/>
    <w:multiLevelType w:val="hybridMultilevel"/>
    <w:tmpl w:val="84226F14"/>
    <w:lvl w:ilvl="0" w:tplc="E1028B4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83F98"/>
    <w:multiLevelType w:val="hybridMultilevel"/>
    <w:tmpl w:val="C714C4D0"/>
    <w:lvl w:ilvl="0" w:tplc="3A6CCEB8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E4B69C0C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FCCCCEC8">
      <w:start w:val="1"/>
      <w:numFmt w:val="lowerLetter"/>
      <w:lvlText w:val="%7)"/>
      <w:lvlJc w:val="left"/>
      <w:pPr>
        <w:ind w:left="5040" w:hanging="360"/>
      </w:pPr>
      <w:rPr>
        <w:rFonts w:ascii="Times New Roman" w:eastAsia="Calibri" w:hAnsi="Times New Roman" w:cs="Times New Roman"/>
        <w:strike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D6887"/>
    <w:multiLevelType w:val="hybridMultilevel"/>
    <w:tmpl w:val="75E66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9558B6"/>
    <w:multiLevelType w:val="hybridMultilevel"/>
    <w:tmpl w:val="EE26E81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16272B"/>
    <w:multiLevelType w:val="hybridMultilevel"/>
    <w:tmpl w:val="EF88F8D6"/>
    <w:lvl w:ilvl="0" w:tplc="CEC29FDE">
      <w:start w:val="1"/>
      <w:numFmt w:val="decimal"/>
      <w:lvlText w:val="%1."/>
      <w:lvlJc w:val="left"/>
      <w:pPr>
        <w:ind w:left="9433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513" w:hanging="360"/>
      </w:pPr>
    </w:lvl>
    <w:lvl w:ilvl="2" w:tplc="0415001B">
      <w:start w:val="1"/>
      <w:numFmt w:val="lowerRoman"/>
      <w:lvlText w:val="%3."/>
      <w:lvlJc w:val="right"/>
      <w:pPr>
        <w:ind w:left="11233" w:hanging="180"/>
      </w:pPr>
    </w:lvl>
    <w:lvl w:ilvl="3" w:tplc="0415000F">
      <w:start w:val="1"/>
      <w:numFmt w:val="decimal"/>
      <w:lvlText w:val="%4."/>
      <w:lvlJc w:val="left"/>
      <w:pPr>
        <w:ind w:left="11953" w:hanging="360"/>
      </w:pPr>
    </w:lvl>
    <w:lvl w:ilvl="4" w:tplc="04150019">
      <w:start w:val="1"/>
      <w:numFmt w:val="lowerLetter"/>
      <w:lvlText w:val="%5."/>
      <w:lvlJc w:val="left"/>
      <w:pPr>
        <w:ind w:left="12673" w:hanging="360"/>
      </w:pPr>
    </w:lvl>
    <w:lvl w:ilvl="5" w:tplc="0415001B">
      <w:start w:val="1"/>
      <w:numFmt w:val="lowerRoman"/>
      <w:lvlText w:val="%6."/>
      <w:lvlJc w:val="right"/>
      <w:pPr>
        <w:ind w:left="13393" w:hanging="180"/>
      </w:pPr>
    </w:lvl>
    <w:lvl w:ilvl="6" w:tplc="0415000F">
      <w:start w:val="1"/>
      <w:numFmt w:val="decimal"/>
      <w:lvlText w:val="%7."/>
      <w:lvlJc w:val="left"/>
      <w:pPr>
        <w:ind w:left="14113" w:hanging="360"/>
      </w:pPr>
    </w:lvl>
    <w:lvl w:ilvl="7" w:tplc="04150019">
      <w:start w:val="1"/>
      <w:numFmt w:val="lowerLetter"/>
      <w:lvlText w:val="%8."/>
      <w:lvlJc w:val="left"/>
      <w:pPr>
        <w:ind w:left="14833" w:hanging="360"/>
      </w:pPr>
    </w:lvl>
    <w:lvl w:ilvl="8" w:tplc="0415001B">
      <w:start w:val="1"/>
      <w:numFmt w:val="lowerRoman"/>
      <w:lvlText w:val="%9."/>
      <w:lvlJc w:val="right"/>
      <w:pPr>
        <w:ind w:left="15553" w:hanging="180"/>
      </w:pPr>
    </w:lvl>
  </w:abstractNum>
  <w:abstractNum w:abstractNumId="25" w15:restartNumberingAfterBreak="0">
    <w:nsid w:val="5F562D05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552B4"/>
    <w:multiLevelType w:val="hybridMultilevel"/>
    <w:tmpl w:val="FAC28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87EC4"/>
    <w:multiLevelType w:val="hybridMultilevel"/>
    <w:tmpl w:val="D3169782"/>
    <w:lvl w:ilvl="0" w:tplc="04326F3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194737"/>
    <w:multiLevelType w:val="hybridMultilevel"/>
    <w:tmpl w:val="A3965C70"/>
    <w:lvl w:ilvl="0" w:tplc="CC545686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D4FC8"/>
    <w:multiLevelType w:val="hybridMultilevel"/>
    <w:tmpl w:val="3AB6E8B2"/>
    <w:lvl w:ilvl="0" w:tplc="9AE276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76A00"/>
    <w:multiLevelType w:val="hybridMultilevel"/>
    <w:tmpl w:val="FB360658"/>
    <w:lvl w:ilvl="0" w:tplc="78247DE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B12F18"/>
    <w:multiLevelType w:val="hybridMultilevel"/>
    <w:tmpl w:val="3FEA783C"/>
    <w:lvl w:ilvl="0" w:tplc="31169C72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  <w:color w:val="auto"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01001">
    <w:abstractNumId w:val="2"/>
  </w:num>
  <w:num w:numId="2" w16cid:durableId="554657107">
    <w:abstractNumId w:val="17"/>
  </w:num>
  <w:num w:numId="3" w16cid:durableId="1586164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76218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8645901">
    <w:abstractNumId w:val="22"/>
  </w:num>
  <w:num w:numId="6" w16cid:durableId="619722024">
    <w:abstractNumId w:val="29"/>
  </w:num>
  <w:num w:numId="7" w16cid:durableId="417488452">
    <w:abstractNumId w:val="6"/>
  </w:num>
  <w:num w:numId="8" w16cid:durableId="285309762">
    <w:abstractNumId w:val="4"/>
  </w:num>
  <w:num w:numId="9" w16cid:durableId="637957352">
    <w:abstractNumId w:val="3"/>
  </w:num>
  <w:num w:numId="10" w16cid:durableId="231307743">
    <w:abstractNumId w:val="12"/>
  </w:num>
  <w:num w:numId="11" w16cid:durableId="1252348023">
    <w:abstractNumId w:val="19"/>
  </w:num>
  <w:num w:numId="12" w16cid:durableId="553347027">
    <w:abstractNumId w:val="30"/>
  </w:num>
  <w:num w:numId="13" w16cid:durableId="292054385">
    <w:abstractNumId w:val="26"/>
  </w:num>
  <w:num w:numId="14" w16cid:durableId="520171133">
    <w:abstractNumId w:val="18"/>
  </w:num>
  <w:num w:numId="15" w16cid:durableId="1571305613">
    <w:abstractNumId w:val="1"/>
  </w:num>
  <w:num w:numId="16" w16cid:durableId="2036536367">
    <w:abstractNumId w:val="21"/>
  </w:num>
  <w:num w:numId="17" w16cid:durableId="18419216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4865655">
    <w:abstractNumId w:val="16"/>
  </w:num>
  <w:num w:numId="19" w16cid:durableId="710110674">
    <w:abstractNumId w:val="27"/>
  </w:num>
  <w:num w:numId="20" w16cid:durableId="1301888019">
    <w:abstractNumId w:val="7"/>
  </w:num>
  <w:num w:numId="21" w16cid:durableId="663438779">
    <w:abstractNumId w:val="23"/>
  </w:num>
  <w:num w:numId="22" w16cid:durableId="8533865">
    <w:abstractNumId w:val="25"/>
  </w:num>
  <w:num w:numId="23" w16cid:durableId="479348949">
    <w:abstractNumId w:val="33"/>
  </w:num>
  <w:num w:numId="24" w16cid:durableId="1477066403">
    <w:abstractNumId w:val="15"/>
  </w:num>
  <w:num w:numId="25" w16cid:durableId="1390419589">
    <w:abstractNumId w:val="8"/>
  </w:num>
  <w:num w:numId="26" w16cid:durableId="10781395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8525899">
    <w:abstractNumId w:val="9"/>
  </w:num>
  <w:num w:numId="28" w16cid:durableId="15408198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69786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40126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5427206">
    <w:abstractNumId w:val="13"/>
  </w:num>
  <w:num w:numId="32" w16cid:durableId="1894581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620393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2989537">
    <w:abstractNumId w:val="11"/>
    <w:lvlOverride w:ilvl="0">
      <w:startOverride w:val="1"/>
    </w:lvlOverride>
  </w:num>
  <w:num w:numId="35" w16cid:durableId="1956060935">
    <w:abstractNumId w:val="10"/>
  </w:num>
  <w:num w:numId="36" w16cid:durableId="822895414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E0C"/>
    <w:rsid w:val="00003004"/>
    <w:rsid w:val="00007533"/>
    <w:rsid w:val="00013723"/>
    <w:rsid w:val="00015B37"/>
    <w:rsid w:val="000168CB"/>
    <w:rsid w:val="000232A3"/>
    <w:rsid w:val="000360C2"/>
    <w:rsid w:val="00045423"/>
    <w:rsid w:val="000464D7"/>
    <w:rsid w:val="00047982"/>
    <w:rsid w:val="00051E8A"/>
    <w:rsid w:val="00057DF7"/>
    <w:rsid w:val="000616E7"/>
    <w:rsid w:val="00062BCB"/>
    <w:rsid w:val="00076773"/>
    <w:rsid w:val="000929A0"/>
    <w:rsid w:val="000A26BA"/>
    <w:rsid w:val="000B35B7"/>
    <w:rsid w:val="000B7CBA"/>
    <w:rsid w:val="000C087C"/>
    <w:rsid w:val="000C2E3A"/>
    <w:rsid w:val="000E408C"/>
    <w:rsid w:val="000E6622"/>
    <w:rsid w:val="000F0771"/>
    <w:rsid w:val="000F2E14"/>
    <w:rsid w:val="0010291C"/>
    <w:rsid w:val="00104190"/>
    <w:rsid w:val="0010575F"/>
    <w:rsid w:val="00107ED3"/>
    <w:rsid w:val="00121F13"/>
    <w:rsid w:val="001277CD"/>
    <w:rsid w:val="00131D32"/>
    <w:rsid w:val="001418A5"/>
    <w:rsid w:val="00156F87"/>
    <w:rsid w:val="0016154B"/>
    <w:rsid w:val="0016467B"/>
    <w:rsid w:val="0017146C"/>
    <w:rsid w:val="00172D14"/>
    <w:rsid w:val="00173134"/>
    <w:rsid w:val="001808BF"/>
    <w:rsid w:val="0018159E"/>
    <w:rsid w:val="00191359"/>
    <w:rsid w:val="001966BC"/>
    <w:rsid w:val="001A59E6"/>
    <w:rsid w:val="001C3FCE"/>
    <w:rsid w:val="001D5D77"/>
    <w:rsid w:val="001E35A4"/>
    <w:rsid w:val="001E7E52"/>
    <w:rsid w:val="00202F28"/>
    <w:rsid w:val="002055D9"/>
    <w:rsid w:val="00222F0C"/>
    <w:rsid w:val="002463BE"/>
    <w:rsid w:val="002516BC"/>
    <w:rsid w:val="0025261C"/>
    <w:rsid w:val="00253931"/>
    <w:rsid w:val="002552B3"/>
    <w:rsid w:val="00257C8E"/>
    <w:rsid w:val="00262B5B"/>
    <w:rsid w:val="00263D33"/>
    <w:rsid w:val="00275E0C"/>
    <w:rsid w:val="002A04A8"/>
    <w:rsid w:val="002A3873"/>
    <w:rsid w:val="002A53E8"/>
    <w:rsid w:val="002B4B35"/>
    <w:rsid w:val="002C344C"/>
    <w:rsid w:val="002D3908"/>
    <w:rsid w:val="002D61BB"/>
    <w:rsid w:val="002E39D2"/>
    <w:rsid w:val="002E7092"/>
    <w:rsid w:val="002E7166"/>
    <w:rsid w:val="003030C6"/>
    <w:rsid w:val="00303489"/>
    <w:rsid w:val="00303CFB"/>
    <w:rsid w:val="00303F08"/>
    <w:rsid w:val="0031777B"/>
    <w:rsid w:val="003221C0"/>
    <w:rsid w:val="00322783"/>
    <w:rsid w:val="00325896"/>
    <w:rsid w:val="003327FF"/>
    <w:rsid w:val="0033327A"/>
    <w:rsid w:val="003410C3"/>
    <w:rsid w:val="00346CFB"/>
    <w:rsid w:val="00347C5C"/>
    <w:rsid w:val="00353B6A"/>
    <w:rsid w:val="00353BEE"/>
    <w:rsid w:val="00370C44"/>
    <w:rsid w:val="00370E09"/>
    <w:rsid w:val="003764E9"/>
    <w:rsid w:val="00381FE6"/>
    <w:rsid w:val="00394C5A"/>
    <w:rsid w:val="00396A20"/>
    <w:rsid w:val="003A2851"/>
    <w:rsid w:val="003E1416"/>
    <w:rsid w:val="003E7EE7"/>
    <w:rsid w:val="003F7088"/>
    <w:rsid w:val="003F7512"/>
    <w:rsid w:val="00431FB1"/>
    <w:rsid w:val="00443B00"/>
    <w:rsid w:val="00446495"/>
    <w:rsid w:val="00451C08"/>
    <w:rsid w:val="00452CEB"/>
    <w:rsid w:val="004544D1"/>
    <w:rsid w:val="00457353"/>
    <w:rsid w:val="00460B0F"/>
    <w:rsid w:val="00460B26"/>
    <w:rsid w:val="00467F28"/>
    <w:rsid w:val="00473C46"/>
    <w:rsid w:val="00477C11"/>
    <w:rsid w:val="004843CB"/>
    <w:rsid w:val="004905B2"/>
    <w:rsid w:val="00494B9E"/>
    <w:rsid w:val="004A0B05"/>
    <w:rsid w:val="004A5A13"/>
    <w:rsid w:val="004A6469"/>
    <w:rsid w:val="004A6D5A"/>
    <w:rsid w:val="004B0E2A"/>
    <w:rsid w:val="004B5CCE"/>
    <w:rsid w:val="004C7D7E"/>
    <w:rsid w:val="004D2EC3"/>
    <w:rsid w:val="004F4154"/>
    <w:rsid w:val="005112F9"/>
    <w:rsid w:val="00514192"/>
    <w:rsid w:val="0051729E"/>
    <w:rsid w:val="00523340"/>
    <w:rsid w:val="0052531E"/>
    <w:rsid w:val="005258C4"/>
    <w:rsid w:val="005260A5"/>
    <w:rsid w:val="00526ABD"/>
    <w:rsid w:val="00535807"/>
    <w:rsid w:val="00536AF9"/>
    <w:rsid w:val="00537EAE"/>
    <w:rsid w:val="00542154"/>
    <w:rsid w:val="0054785E"/>
    <w:rsid w:val="0055136A"/>
    <w:rsid w:val="00561D6B"/>
    <w:rsid w:val="00581B3A"/>
    <w:rsid w:val="00583579"/>
    <w:rsid w:val="00586309"/>
    <w:rsid w:val="005B09CB"/>
    <w:rsid w:val="005B5406"/>
    <w:rsid w:val="005D0CCE"/>
    <w:rsid w:val="005D681A"/>
    <w:rsid w:val="005E0204"/>
    <w:rsid w:val="005E05DA"/>
    <w:rsid w:val="005E14A3"/>
    <w:rsid w:val="00605013"/>
    <w:rsid w:val="00615292"/>
    <w:rsid w:val="00621930"/>
    <w:rsid w:val="00626625"/>
    <w:rsid w:val="00630313"/>
    <w:rsid w:val="006409AE"/>
    <w:rsid w:val="006413F7"/>
    <w:rsid w:val="00644F86"/>
    <w:rsid w:val="006520E8"/>
    <w:rsid w:val="006645B5"/>
    <w:rsid w:val="00671E15"/>
    <w:rsid w:val="00673474"/>
    <w:rsid w:val="006777DA"/>
    <w:rsid w:val="00677B1F"/>
    <w:rsid w:val="00682B2F"/>
    <w:rsid w:val="00686229"/>
    <w:rsid w:val="006926D6"/>
    <w:rsid w:val="0069322A"/>
    <w:rsid w:val="00695513"/>
    <w:rsid w:val="006A46AC"/>
    <w:rsid w:val="006A530A"/>
    <w:rsid w:val="006B3EC7"/>
    <w:rsid w:val="006B4006"/>
    <w:rsid w:val="006C03DF"/>
    <w:rsid w:val="006C322B"/>
    <w:rsid w:val="006C49E8"/>
    <w:rsid w:val="006D0B8F"/>
    <w:rsid w:val="006F2EB1"/>
    <w:rsid w:val="006F4044"/>
    <w:rsid w:val="00741FFE"/>
    <w:rsid w:val="00746376"/>
    <w:rsid w:val="00751CFF"/>
    <w:rsid w:val="00754A39"/>
    <w:rsid w:val="007579E6"/>
    <w:rsid w:val="007600A4"/>
    <w:rsid w:val="00761DA4"/>
    <w:rsid w:val="007753FE"/>
    <w:rsid w:val="007765BB"/>
    <w:rsid w:val="007A7DE9"/>
    <w:rsid w:val="007B42B4"/>
    <w:rsid w:val="007B6763"/>
    <w:rsid w:val="007C75B3"/>
    <w:rsid w:val="007C76C6"/>
    <w:rsid w:val="007E0172"/>
    <w:rsid w:val="007E0EAE"/>
    <w:rsid w:val="007E1094"/>
    <w:rsid w:val="007E24D1"/>
    <w:rsid w:val="007E40A4"/>
    <w:rsid w:val="00800ACF"/>
    <w:rsid w:val="008015A8"/>
    <w:rsid w:val="008169BC"/>
    <w:rsid w:val="0081757E"/>
    <w:rsid w:val="008407F5"/>
    <w:rsid w:val="0085168B"/>
    <w:rsid w:val="00857F6A"/>
    <w:rsid w:val="00860D3D"/>
    <w:rsid w:val="00866FC2"/>
    <w:rsid w:val="0087411B"/>
    <w:rsid w:val="00894239"/>
    <w:rsid w:val="008A29EA"/>
    <w:rsid w:val="008A5800"/>
    <w:rsid w:val="008B4335"/>
    <w:rsid w:val="008B7964"/>
    <w:rsid w:val="008C3C08"/>
    <w:rsid w:val="008C3F70"/>
    <w:rsid w:val="008C5489"/>
    <w:rsid w:val="008D3A73"/>
    <w:rsid w:val="008D550C"/>
    <w:rsid w:val="008D7352"/>
    <w:rsid w:val="008E701B"/>
    <w:rsid w:val="008F46C3"/>
    <w:rsid w:val="008F4DF0"/>
    <w:rsid w:val="00906867"/>
    <w:rsid w:val="00912A0A"/>
    <w:rsid w:val="00917F9F"/>
    <w:rsid w:val="00945497"/>
    <w:rsid w:val="00952A12"/>
    <w:rsid w:val="009652C7"/>
    <w:rsid w:val="00967DC7"/>
    <w:rsid w:val="0098001E"/>
    <w:rsid w:val="009A0032"/>
    <w:rsid w:val="009A0999"/>
    <w:rsid w:val="009A2C6B"/>
    <w:rsid w:val="009C3D42"/>
    <w:rsid w:val="009C5FA7"/>
    <w:rsid w:val="009C7D78"/>
    <w:rsid w:val="009D3C70"/>
    <w:rsid w:val="009E29D4"/>
    <w:rsid w:val="009E31BC"/>
    <w:rsid w:val="009E4678"/>
    <w:rsid w:val="009E6742"/>
    <w:rsid w:val="009E7110"/>
    <w:rsid w:val="009E79A8"/>
    <w:rsid w:val="009F4390"/>
    <w:rsid w:val="00A05B3A"/>
    <w:rsid w:val="00A05E71"/>
    <w:rsid w:val="00A06835"/>
    <w:rsid w:val="00A07168"/>
    <w:rsid w:val="00A11340"/>
    <w:rsid w:val="00A11C7A"/>
    <w:rsid w:val="00A25DB1"/>
    <w:rsid w:val="00A32CE8"/>
    <w:rsid w:val="00A33DBD"/>
    <w:rsid w:val="00A37D76"/>
    <w:rsid w:val="00A41C8A"/>
    <w:rsid w:val="00A47639"/>
    <w:rsid w:val="00A56A08"/>
    <w:rsid w:val="00A57DFF"/>
    <w:rsid w:val="00A655FA"/>
    <w:rsid w:val="00A77A43"/>
    <w:rsid w:val="00A93F53"/>
    <w:rsid w:val="00AA149C"/>
    <w:rsid w:val="00AA2B51"/>
    <w:rsid w:val="00AB278F"/>
    <w:rsid w:val="00AC52D2"/>
    <w:rsid w:val="00AC7532"/>
    <w:rsid w:val="00AD10C7"/>
    <w:rsid w:val="00AD7C6F"/>
    <w:rsid w:val="00AE3062"/>
    <w:rsid w:val="00AF38B7"/>
    <w:rsid w:val="00B114D2"/>
    <w:rsid w:val="00B21689"/>
    <w:rsid w:val="00B34FD2"/>
    <w:rsid w:val="00B42281"/>
    <w:rsid w:val="00B577E6"/>
    <w:rsid w:val="00B67887"/>
    <w:rsid w:val="00B70E51"/>
    <w:rsid w:val="00B731C1"/>
    <w:rsid w:val="00B92834"/>
    <w:rsid w:val="00B97597"/>
    <w:rsid w:val="00BA025E"/>
    <w:rsid w:val="00BA2534"/>
    <w:rsid w:val="00BA2780"/>
    <w:rsid w:val="00BB17B3"/>
    <w:rsid w:val="00BC78D8"/>
    <w:rsid w:val="00BE5479"/>
    <w:rsid w:val="00BE5F08"/>
    <w:rsid w:val="00BE7552"/>
    <w:rsid w:val="00C11EFA"/>
    <w:rsid w:val="00C15046"/>
    <w:rsid w:val="00C16071"/>
    <w:rsid w:val="00C16161"/>
    <w:rsid w:val="00C3117E"/>
    <w:rsid w:val="00C315A1"/>
    <w:rsid w:val="00C332F0"/>
    <w:rsid w:val="00C37DDF"/>
    <w:rsid w:val="00C46BEA"/>
    <w:rsid w:val="00C60BDF"/>
    <w:rsid w:val="00C63A08"/>
    <w:rsid w:val="00C77AC0"/>
    <w:rsid w:val="00C950FA"/>
    <w:rsid w:val="00C963CA"/>
    <w:rsid w:val="00CA56D4"/>
    <w:rsid w:val="00CB0E43"/>
    <w:rsid w:val="00CD4B80"/>
    <w:rsid w:val="00CE7ED6"/>
    <w:rsid w:val="00CF67FB"/>
    <w:rsid w:val="00D021D5"/>
    <w:rsid w:val="00D04E58"/>
    <w:rsid w:val="00D057E2"/>
    <w:rsid w:val="00D10147"/>
    <w:rsid w:val="00D1795F"/>
    <w:rsid w:val="00D17AF9"/>
    <w:rsid w:val="00D21DF7"/>
    <w:rsid w:val="00D3327D"/>
    <w:rsid w:val="00D35215"/>
    <w:rsid w:val="00D36342"/>
    <w:rsid w:val="00D5554B"/>
    <w:rsid w:val="00D555A2"/>
    <w:rsid w:val="00D64048"/>
    <w:rsid w:val="00D70C0A"/>
    <w:rsid w:val="00D70E9A"/>
    <w:rsid w:val="00D71D4E"/>
    <w:rsid w:val="00D7459B"/>
    <w:rsid w:val="00D766B8"/>
    <w:rsid w:val="00D8159B"/>
    <w:rsid w:val="00D842E9"/>
    <w:rsid w:val="00D90769"/>
    <w:rsid w:val="00D94F31"/>
    <w:rsid w:val="00D97F23"/>
    <w:rsid w:val="00DA3B3F"/>
    <w:rsid w:val="00DB0353"/>
    <w:rsid w:val="00DB4574"/>
    <w:rsid w:val="00DB4B3A"/>
    <w:rsid w:val="00DB755C"/>
    <w:rsid w:val="00DC79DA"/>
    <w:rsid w:val="00DD2A98"/>
    <w:rsid w:val="00E012A8"/>
    <w:rsid w:val="00E12B8A"/>
    <w:rsid w:val="00E23852"/>
    <w:rsid w:val="00E25B65"/>
    <w:rsid w:val="00E265C2"/>
    <w:rsid w:val="00E278B4"/>
    <w:rsid w:val="00E40B7D"/>
    <w:rsid w:val="00E47DEF"/>
    <w:rsid w:val="00E5668D"/>
    <w:rsid w:val="00E63D82"/>
    <w:rsid w:val="00E65039"/>
    <w:rsid w:val="00E70E40"/>
    <w:rsid w:val="00E72C44"/>
    <w:rsid w:val="00E80B8C"/>
    <w:rsid w:val="00E84BDA"/>
    <w:rsid w:val="00E8728D"/>
    <w:rsid w:val="00E900B8"/>
    <w:rsid w:val="00EA22FD"/>
    <w:rsid w:val="00EA3FF7"/>
    <w:rsid w:val="00EB171B"/>
    <w:rsid w:val="00EB3038"/>
    <w:rsid w:val="00EB5600"/>
    <w:rsid w:val="00EB5FF2"/>
    <w:rsid w:val="00EE6797"/>
    <w:rsid w:val="00EF144D"/>
    <w:rsid w:val="00EF7091"/>
    <w:rsid w:val="00F02D9D"/>
    <w:rsid w:val="00F16F99"/>
    <w:rsid w:val="00F17D33"/>
    <w:rsid w:val="00F21D6F"/>
    <w:rsid w:val="00F252E8"/>
    <w:rsid w:val="00F457EB"/>
    <w:rsid w:val="00F53108"/>
    <w:rsid w:val="00F61E1E"/>
    <w:rsid w:val="00F75676"/>
    <w:rsid w:val="00F85422"/>
    <w:rsid w:val="00F877B4"/>
    <w:rsid w:val="00FA1373"/>
    <w:rsid w:val="00FA25AC"/>
    <w:rsid w:val="00FA74C3"/>
    <w:rsid w:val="00FB100C"/>
    <w:rsid w:val="00FB13AE"/>
    <w:rsid w:val="00FB29EF"/>
    <w:rsid w:val="00FB6C02"/>
    <w:rsid w:val="00FB7AD0"/>
    <w:rsid w:val="00FD4422"/>
    <w:rsid w:val="00FD48E0"/>
    <w:rsid w:val="00FE30B7"/>
    <w:rsid w:val="00FE4C82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575"/>
  <w15:docId w15:val="{62045F81-99D6-4416-8F34-1E9CF9C7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092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0B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0B05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0999"/>
    <w:pPr>
      <w:spacing w:after="120" w:line="25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0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84859-D19A-4A50-BADF-CEB66B18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2342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zam-pub-1</dc:creator>
  <cp:lastModifiedBy>Marek Jasiński</cp:lastModifiedBy>
  <cp:revision>5</cp:revision>
  <cp:lastPrinted>2025-08-01T07:36:00Z</cp:lastPrinted>
  <dcterms:created xsi:type="dcterms:W3CDTF">2025-08-04T11:51:00Z</dcterms:created>
  <dcterms:modified xsi:type="dcterms:W3CDTF">2025-08-04T11:55:00Z</dcterms:modified>
</cp:coreProperties>
</file>